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C424" w14:textId="77777777" w:rsidR="00DE53A0" w:rsidRPr="00564A07" w:rsidRDefault="007958BB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Black" w:hAnsi="Arial Black"/>
          <w:bCs/>
          <w:noProof/>
          <w:sz w:val="26"/>
          <w:szCs w:val="26"/>
        </w:rPr>
        <w:drawing>
          <wp:inline distT="0" distB="0" distL="0" distR="0" wp14:anchorId="1D354865" wp14:editId="124FBEA2">
            <wp:extent cx="3774504" cy="1428750"/>
            <wp:effectExtent l="0" t="0" r="0" b="0"/>
            <wp:docPr id="1" name="Picture 1" descr="mie logo comb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 logo comb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20" cy="1430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33A24" w14:textId="221532DE" w:rsidR="001634EA" w:rsidRPr="00C6517E" w:rsidRDefault="00BD711B" w:rsidP="00C6517E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begin"/>
      </w:r>
      <w:r w:rsidR="001634EA" w:rsidRPr="00564A07">
        <w:rPr>
          <w:rFonts w:ascii="Arial Narrow" w:hAnsi="Arial Narrow"/>
          <w:b/>
          <w:sz w:val="22"/>
          <w:szCs w:val="22"/>
          <w:lang w:val="en-CA"/>
        </w:rPr>
        <w:instrText xml:space="preserve"> SEQ CHAPTER \h \r 1</w:instrText>
      </w:r>
      <w:r w:rsidRPr="00564A07">
        <w:rPr>
          <w:rFonts w:ascii="Arial Narrow" w:hAnsi="Arial Narrow"/>
          <w:b/>
          <w:sz w:val="22"/>
          <w:szCs w:val="22"/>
          <w:lang w:val="en-CA"/>
        </w:rPr>
        <w:fldChar w:fldCharType="end"/>
      </w:r>
    </w:p>
    <w:p w14:paraId="3E249437" w14:textId="5FE96421" w:rsidR="00161618" w:rsidRPr="005076EA" w:rsidRDefault="00161618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3B829B"/>
          <w:sz w:val="32"/>
          <w:szCs w:val="32"/>
        </w:rPr>
      </w:pPr>
      <w:bookmarkStart w:id="0" w:name="_Hlk517071229"/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t>MIE 2018 National Fundraising Conference and</w:t>
      </w:r>
      <w:r w:rsidRPr="00161618">
        <w:rPr>
          <w:rFonts w:ascii="Calibri Light" w:hAnsi="Calibri Light" w:cs="Tahoma"/>
          <w:b/>
          <w:bCs/>
          <w:color w:val="3B829B"/>
          <w:sz w:val="32"/>
          <w:szCs w:val="32"/>
        </w:rPr>
        <w:br/>
        <w:t>Voices for Civil Justice Third Annual National Communications and Media Training</w:t>
      </w:r>
    </w:p>
    <w:p w14:paraId="13871A3D" w14:textId="6835B275" w:rsidR="005076EA" w:rsidRPr="005076EA" w:rsidRDefault="005076EA" w:rsidP="005076E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color w:val="3B829B"/>
          <w:sz w:val="32"/>
          <w:szCs w:val="32"/>
        </w:rPr>
      </w:pPr>
      <w:r w:rsidRPr="005076EA">
        <w:rPr>
          <w:rFonts w:ascii="Calibri Light" w:hAnsi="Calibri Light" w:cs="Tahoma"/>
          <w:b/>
          <w:bCs/>
          <w:color w:val="3B829B"/>
          <w:sz w:val="32"/>
          <w:szCs w:val="32"/>
        </w:rPr>
        <w:t>July 25-27, 2018, Los Angeles, California</w:t>
      </w:r>
    </w:p>
    <w:bookmarkEnd w:id="0"/>
    <w:p w14:paraId="4724CE25" w14:textId="77777777" w:rsidR="005076EA" w:rsidRPr="009B2022" w:rsidRDefault="005076E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</w:rPr>
      </w:pPr>
    </w:p>
    <w:p w14:paraId="48ACAB26" w14:textId="40AED456" w:rsidR="007958BB" w:rsidRPr="005076EA" w:rsidRDefault="00D71DD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 w:cs="Tahoma"/>
          <w:b/>
          <w:bCs/>
          <w:i/>
          <w:sz w:val="28"/>
          <w:szCs w:val="28"/>
        </w:rPr>
      </w:pPr>
      <w:r w:rsidRPr="005076EA">
        <w:rPr>
          <w:rFonts w:ascii="Calibri Light" w:hAnsi="Calibri Light" w:cs="Tahoma"/>
          <w:b/>
          <w:bCs/>
          <w:i/>
          <w:sz w:val="28"/>
          <w:szCs w:val="28"/>
        </w:rPr>
        <w:t>Agenda</w:t>
      </w:r>
      <w:r w:rsidR="00C23701" w:rsidRPr="005076EA">
        <w:rPr>
          <w:rFonts w:ascii="Calibri Light" w:hAnsi="Calibri Light" w:cs="Tahoma"/>
          <w:b/>
          <w:bCs/>
          <w:i/>
          <w:sz w:val="28"/>
          <w:szCs w:val="28"/>
        </w:rPr>
        <w:t xml:space="preserve"> </w:t>
      </w:r>
      <w:r w:rsidR="00B3103D" w:rsidRPr="005076EA">
        <w:rPr>
          <w:rFonts w:ascii="Calibri Light" w:hAnsi="Calibri Light" w:cs="Tahoma"/>
          <w:b/>
          <w:bCs/>
          <w:i/>
          <w:sz w:val="28"/>
          <w:szCs w:val="28"/>
        </w:rPr>
        <w:t>Draft</w:t>
      </w:r>
      <w:r w:rsidR="00C23701" w:rsidRPr="005076EA">
        <w:rPr>
          <w:rFonts w:ascii="Calibri Light" w:hAnsi="Calibri Light" w:cs="Tahoma"/>
          <w:b/>
          <w:bCs/>
          <w:i/>
          <w:sz w:val="28"/>
          <w:szCs w:val="28"/>
        </w:rPr>
        <w:t xml:space="preserve"> </w:t>
      </w:r>
      <w:r w:rsidR="007373B4" w:rsidRPr="005076EA">
        <w:rPr>
          <w:rFonts w:ascii="Calibri Light" w:hAnsi="Calibri Light" w:cs="Tahoma"/>
          <w:b/>
          <w:bCs/>
          <w:i/>
          <w:sz w:val="28"/>
          <w:szCs w:val="28"/>
        </w:rPr>
        <w:t>6</w:t>
      </w:r>
      <w:r w:rsidR="00C779C8" w:rsidRPr="005076EA">
        <w:rPr>
          <w:rFonts w:ascii="Calibri Light" w:hAnsi="Calibri Light" w:cs="Tahoma"/>
          <w:b/>
          <w:bCs/>
          <w:i/>
          <w:sz w:val="28"/>
          <w:szCs w:val="28"/>
        </w:rPr>
        <w:t>/</w:t>
      </w:r>
      <w:r w:rsidR="00682F8A" w:rsidRPr="005076EA">
        <w:rPr>
          <w:rFonts w:ascii="Calibri Light" w:hAnsi="Calibri Light" w:cs="Tahoma"/>
          <w:b/>
          <w:bCs/>
          <w:i/>
          <w:sz w:val="28"/>
          <w:szCs w:val="28"/>
        </w:rPr>
        <w:t>1</w:t>
      </w:r>
      <w:r w:rsidR="005076EA" w:rsidRPr="005076EA">
        <w:rPr>
          <w:rFonts w:ascii="Calibri Light" w:hAnsi="Calibri Light" w:cs="Tahoma"/>
          <w:b/>
          <w:bCs/>
          <w:i/>
          <w:sz w:val="28"/>
          <w:szCs w:val="28"/>
        </w:rPr>
        <w:t>8</w:t>
      </w:r>
      <w:r w:rsidR="00C23701" w:rsidRPr="005076EA">
        <w:rPr>
          <w:rFonts w:ascii="Calibri Light" w:hAnsi="Calibri Light" w:cs="Tahoma"/>
          <w:b/>
          <w:bCs/>
          <w:i/>
          <w:sz w:val="28"/>
          <w:szCs w:val="28"/>
        </w:rPr>
        <w:t>/18</w:t>
      </w:r>
    </w:p>
    <w:p w14:paraId="21139B00" w14:textId="082E1849" w:rsidR="00D021CD" w:rsidRDefault="00D021CD" w:rsidP="005076E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Calibri Light" w:hAnsi="Calibri Light" w:cs="Tahoma"/>
          <w:bCs/>
        </w:rPr>
      </w:pPr>
    </w:p>
    <w:p w14:paraId="1C01C9B9" w14:textId="77777777" w:rsidR="00912ADC" w:rsidRDefault="00912ADC" w:rsidP="00053C6A">
      <w:pPr>
        <w:pStyle w:val="PlainText"/>
        <w:jc w:val="center"/>
        <w:rPr>
          <w:rFonts w:ascii="Calibri Light" w:hAnsi="Calibri Light" w:cs="Verdana"/>
          <w:b/>
          <w:bCs/>
          <w:sz w:val="22"/>
          <w:szCs w:val="22"/>
        </w:rPr>
      </w:pPr>
    </w:p>
    <w:p w14:paraId="0BA48432" w14:textId="03113BB4" w:rsidR="00912ADC" w:rsidRPr="00C23701" w:rsidRDefault="00912ADC" w:rsidP="00912ADC">
      <w:pPr>
        <w:pStyle w:val="PlainText"/>
        <w:rPr>
          <w:rFonts w:ascii="Calibri Light" w:hAnsi="Calibri Light" w:cs="Verdana"/>
          <w:b/>
          <w:bCs/>
          <w:sz w:val="22"/>
          <w:szCs w:val="22"/>
        </w:rPr>
      </w:pPr>
      <w:r w:rsidRPr="00C23701">
        <w:rPr>
          <w:rFonts w:ascii="Calibri Light" w:hAnsi="Calibri Light" w:cs="Verdana"/>
          <w:b/>
          <w:bCs/>
          <w:sz w:val="22"/>
          <w:szCs w:val="22"/>
        </w:rPr>
        <w:t xml:space="preserve">Tuesday, July </w:t>
      </w:r>
      <w:r w:rsidR="00C23701" w:rsidRPr="00C23701">
        <w:rPr>
          <w:rFonts w:ascii="Calibri Light" w:hAnsi="Calibri Light" w:cs="Verdana"/>
          <w:b/>
          <w:bCs/>
          <w:sz w:val="22"/>
          <w:szCs w:val="22"/>
        </w:rPr>
        <w:t>24</w:t>
      </w:r>
      <w:r w:rsidRPr="00C23701">
        <w:rPr>
          <w:rFonts w:ascii="Calibri Light" w:hAnsi="Calibri Light" w:cs="Verdana"/>
          <w:b/>
          <w:bCs/>
          <w:sz w:val="22"/>
          <w:szCs w:val="22"/>
        </w:rPr>
        <w:t>, 201</w:t>
      </w:r>
      <w:r w:rsidR="00C23701" w:rsidRPr="00C23701">
        <w:rPr>
          <w:rFonts w:ascii="Calibri Light" w:hAnsi="Calibri Light" w:cs="Verdana"/>
          <w:b/>
          <w:bCs/>
          <w:sz w:val="22"/>
          <w:szCs w:val="22"/>
        </w:rPr>
        <w:t>8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465"/>
      </w:tblGrid>
      <w:tr w:rsidR="00912ADC" w:rsidRPr="009B2022" w14:paraId="25E253B6" w14:textId="77777777" w:rsidTr="00FE04A1">
        <w:trPr>
          <w:trHeight w:val="818"/>
        </w:trPr>
        <w:tc>
          <w:tcPr>
            <w:tcW w:w="2070" w:type="dxa"/>
            <w:shd w:val="clear" w:color="auto" w:fill="FFECAF"/>
          </w:tcPr>
          <w:p w14:paraId="4170184E" w14:textId="77777777" w:rsidR="00912ADC" w:rsidRPr="009B2022" w:rsidRDefault="00912ADC" w:rsidP="002B5319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 w:rsidRPr="009B2022">
              <w:rPr>
                <w:rFonts w:ascii="Calibri Light" w:hAnsi="Calibri Light"/>
                <w:bCs/>
                <w:sz w:val="22"/>
                <w:szCs w:val="22"/>
              </w:rPr>
              <w:t>6:00 p.m.</w:t>
            </w:r>
          </w:p>
        </w:tc>
        <w:tc>
          <w:tcPr>
            <w:tcW w:w="7465" w:type="dxa"/>
            <w:vAlign w:val="bottom"/>
          </w:tcPr>
          <w:p w14:paraId="04612D46" w14:textId="77777777" w:rsidR="00912ADC" w:rsidRPr="009B2022" w:rsidRDefault="00912ADC" w:rsidP="002B5319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Informal gathering of early arrivals</w:t>
            </w:r>
            <w:r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– Meet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at hotel bar</w:t>
            </w:r>
            <w:r w:rsidRPr="009B2022">
              <w:rPr>
                <w:rFonts w:ascii="Calibri Light" w:hAnsi="Calibri Light"/>
                <w:bCs/>
                <w:sz w:val="22"/>
                <w:szCs w:val="22"/>
              </w:rPr>
              <w:t>, for drinks and to make dinner arrangements with colleagues</w:t>
            </w:r>
          </w:p>
          <w:p w14:paraId="1F128E1B" w14:textId="77777777" w:rsidR="00912ADC" w:rsidRPr="009B2022" w:rsidRDefault="00912ADC" w:rsidP="002B5319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14:paraId="76B245E7" w14:textId="77777777" w:rsidR="00912ADC" w:rsidRPr="00912ADC" w:rsidRDefault="00912ADC" w:rsidP="00912ADC">
      <w:pPr>
        <w:pStyle w:val="PlainText"/>
        <w:rPr>
          <w:rFonts w:ascii="Calibri Light" w:hAnsi="Calibri Light" w:cs="Verdana"/>
          <w:bCs/>
          <w:sz w:val="22"/>
          <w:szCs w:val="22"/>
        </w:rPr>
      </w:pPr>
    </w:p>
    <w:p w14:paraId="3030B87D" w14:textId="77777777" w:rsidR="00DE53A0" w:rsidRPr="009B2022" w:rsidRDefault="00DE53A0" w:rsidP="00052B3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="Calibri Light" w:hAnsi="Calibri Light"/>
          <w:bCs/>
          <w:sz w:val="22"/>
          <w:szCs w:val="22"/>
        </w:rPr>
      </w:pPr>
    </w:p>
    <w:p w14:paraId="582259C4" w14:textId="0E9EB3E0" w:rsidR="006445F0" w:rsidRPr="00C23701" w:rsidRDefault="00020D8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/>
          <w:bCs/>
          <w:sz w:val="22"/>
          <w:szCs w:val="22"/>
        </w:rPr>
      </w:pPr>
      <w:r w:rsidRPr="00C23701">
        <w:rPr>
          <w:rFonts w:ascii="Calibri Light" w:hAnsi="Calibri Light"/>
          <w:b/>
          <w:bCs/>
          <w:sz w:val="22"/>
          <w:szCs w:val="22"/>
        </w:rPr>
        <w:t>Wednes</w:t>
      </w:r>
      <w:r w:rsidR="00912ADC" w:rsidRPr="00C23701">
        <w:rPr>
          <w:rFonts w:ascii="Calibri Light" w:hAnsi="Calibri Light"/>
          <w:b/>
          <w:bCs/>
          <w:sz w:val="22"/>
          <w:szCs w:val="22"/>
        </w:rPr>
        <w:t>day, July 2</w:t>
      </w:r>
      <w:r w:rsidR="00C23701" w:rsidRPr="00C23701">
        <w:rPr>
          <w:rFonts w:ascii="Calibri Light" w:hAnsi="Calibri Light"/>
          <w:b/>
          <w:bCs/>
          <w:sz w:val="22"/>
          <w:szCs w:val="22"/>
        </w:rPr>
        <w:t>5</w:t>
      </w:r>
      <w:r w:rsidR="00AE5414" w:rsidRPr="00C23701">
        <w:rPr>
          <w:rFonts w:ascii="Calibri Light" w:hAnsi="Calibri Light"/>
          <w:b/>
          <w:bCs/>
          <w:sz w:val="22"/>
          <w:szCs w:val="22"/>
        </w:rPr>
        <w:t xml:space="preserve">, </w:t>
      </w:r>
      <w:r w:rsidR="00912ADC" w:rsidRPr="00C23701">
        <w:rPr>
          <w:rFonts w:ascii="Calibri Light" w:hAnsi="Calibri Light"/>
          <w:b/>
          <w:bCs/>
          <w:sz w:val="22"/>
          <w:szCs w:val="22"/>
        </w:rPr>
        <w:t>201</w:t>
      </w:r>
      <w:r w:rsidR="00C23701" w:rsidRPr="00C23701">
        <w:rPr>
          <w:rFonts w:ascii="Calibri Light" w:hAnsi="Calibri Light"/>
          <w:b/>
          <w:bCs/>
          <w:sz w:val="22"/>
          <w:szCs w:val="22"/>
        </w:rPr>
        <w:t>8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465"/>
      </w:tblGrid>
      <w:tr w:rsidR="00912ADC" w:rsidRPr="009B2022" w14:paraId="2671E922" w14:textId="77777777" w:rsidTr="00FE04A1">
        <w:trPr>
          <w:trHeight w:val="720"/>
        </w:trPr>
        <w:tc>
          <w:tcPr>
            <w:tcW w:w="2070" w:type="dxa"/>
            <w:shd w:val="clear" w:color="auto" w:fill="FFECAF"/>
          </w:tcPr>
          <w:p w14:paraId="38DAA38C" w14:textId="1BBC177C" w:rsidR="00912ADC" w:rsidRPr="005F771B" w:rsidRDefault="006E2C16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color w:val="FF0000"/>
                <w:sz w:val="22"/>
                <w:szCs w:val="22"/>
              </w:rPr>
            </w:pPr>
            <w:r w:rsidRPr="006E2C16">
              <w:rPr>
                <w:rFonts w:ascii="Calibri Light" w:hAnsi="Calibri Light"/>
                <w:bCs/>
                <w:sz w:val="22"/>
                <w:szCs w:val="22"/>
              </w:rPr>
              <w:t>All day</w:t>
            </w:r>
          </w:p>
        </w:tc>
        <w:tc>
          <w:tcPr>
            <w:tcW w:w="7465" w:type="dxa"/>
          </w:tcPr>
          <w:p w14:paraId="6DE10120" w14:textId="0DCD7A5A" w:rsidR="00912ADC" w:rsidRDefault="00912ADC" w:rsidP="00912ADC">
            <w:pPr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5F771B">
              <w:rPr>
                <w:rFonts w:ascii="Calibri Light" w:hAnsi="Calibri Light" w:cs="Arial"/>
                <w:b/>
                <w:bCs/>
                <w:sz w:val="22"/>
                <w:szCs w:val="22"/>
              </w:rPr>
              <w:t>Voices for Civil Justice</w:t>
            </w:r>
            <w:r w:rsidR="005F771B" w:rsidRPr="005F771B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="00161618">
              <w:rPr>
                <w:rFonts w:ascii="Calibri Light" w:hAnsi="Calibri Light" w:cs="Arial"/>
                <w:b/>
                <w:bCs/>
                <w:sz w:val="22"/>
                <w:szCs w:val="22"/>
              </w:rPr>
              <w:t>Third Annual</w:t>
            </w:r>
            <w:r w:rsidR="005F771B" w:rsidRPr="005F771B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National Communications</w:t>
            </w:r>
            <w:r w:rsidR="00161618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and Media</w:t>
            </w:r>
            <w:r w:rsidR="005F771B" w:rsidRPr="005F771B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Training</w:t>
            </w:r>
          </w:p>
          <w:p w14:paraId="47F12D39" w14:textId="6208F681" w:rsidR="005F771B" w:rsidRDefault="006E2C16" w:rsidP="00912ADC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hyperlink r:id="rId9" w:history="1">
              <w:r w:rsidRPr="00603D98">
                <w:rPr>
                  <w:rStyle w:val="Hyperlink"/>
                  <w:rFonts w:ascii="Calibri Light" w:hAnsi="Calibri Light" w:cs="Arial"/>
                  <w:bCs/>
                  <w:sz w:val="22"/>
                  <w:szCs w:val="22"/>
                </w:rPr>
                <w:t>https://voicesforciviljustice.org/voices-blog/2018/05/join-us-in-los-angeles-for-the-3rd-annual-voices-national-media-communications-training/</w:t>
              </w:r>
            </w:hyperlink>
          </w:p>
          <w:p w14:paraId="36C1088D" w14:textId="20005608" w:rsidR="006E2C16" w:rsidRPr="005F771B" w:rsidRDefault="006E2C16" w:rsidP="00912ADC">
            <w:pPr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</w:p>
        </w:tc>
      </w:tr>
      <w:tr w:rsidR="00577DF7" w:rsidRPr="009B2022" w14:paraId="58940364" w14:textId="77777777" w:rsidTr="00FE04A1">
        <w:tc>
          <w:tcPr>
            <w:tcW w:w="2070" w:type="dxa"/>
            <w:shd w:val="clear" w:color="auto" w:fill="FFECAF"/>
          </w:tcPr>
          <w:p w14:paraId="7B098401" w14:textId="77777777" w:rsidR="006445F0" w:rsidRPr="009B2022" w:rsidRDefault="006445F0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 w:rsidRPr="009B2022">
              <w:rPr>
                <w:rFonts w:ascii="Calibri Light" w:hAnsi="Calibri Light"/>
                <w:bCs/>
                <w:sz w:val="22"/>
                <w:szCs w:val="22"/>
              </w:rPr>
              <w:t>6:</w:t>
            </w:r>
            <w:r w:rsidR="00390914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00 </w:t>
            </w:r>
            <w:r w:rsidR="00E813A6" w:rsidRPr="009B2022">
              <w:rPr>
                <w:rFonts w:ascii="Calibri Light" w:hAnsi="Calibri Light"/>
                <w:bCs/>
                <w:sz w:val="22"/>
                <w:szCs w:val="22"/>
              </w:rPr>
              <w:t>p.m.</w:t>
            </w:r>
          </w:p>
        </w:tc>
        <w:tc>
          <w:tcPr>
            <w:tcW w:w="7465" w:type="dxa"/>
            <w:vAlign w:val="bottom"/>
          </w:tcPr>
          <w:p w14:paraId="371A2595" w14:textId="77777777" w:rsidR="005720E9" w:rsidRPr="009B2022" w:rsidRDefault="00912ADC" w:rsidP="00D71DD6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Arial"/>
                <w:bCs/>
                <w:sz w:val="22"/>
                <w:szCs w:val="22"/>
              </w:rPr>
              <w:t>Informal gathering of attendees</w:t>
            </w:r>
            <w:r w:rsidR="00977D70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– Meet 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at hotel bar</w:t>
            </w:r>
            <w:r w:rsidR="001C6B20" w:rsidRPr="009B2022">
              <w:rPr>
                <w:rFonts w:ascii="Calibri Light" w:hAnsi="Calibri Light"/>
                <w:bCs/>
                <w:sz w:val="22"/>
                <w:szCs w:val="22"/>
              </w:rPr>
              <w:t>,</w:t>
            </w:r>
            <w:r w:rsidR="00C56059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977D70" w:rsidRPr="009B2022">
              <w:rPr>
                <w:rFonts w:ascii="Calibri Light" w:hAnsi="Calibri Light"/>
                <w:bCs/>
                <w:sz w:val="22"/>
                <w:szCs w:val="22"/>
              </w:rPr>
              <w:t>for drinks and to make dinner arrangements</w:t>
            </w:r>
            <w:r w:rsidR="00390914" w:rsidRPr="009B2022">
              <w:rPr>
                <w:rFonts w:ascii="Calibri Light" w:hAnsi="Calibri Light"/>
                <w:bCs/>
                <w:sz w:val="22"/>
                <w:szCs w:val="22"/>
              </w:rPr>
              <w:t xml:space="preserve"> with colleagues</w:t>
            </w:r>
          </w:p>
          <w:p w14:paraId="01208B7E" w14:textId="77777777" w:rsidR="005720E9" w:rsidRPr="009B2022" w:rsidRDefault="005720E9" w:rsidP="00D71DD6">
            <w:pPr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bookmarkStart w:id="1" w:name="_GoBack"/>
        <w:bookmarkEnd w:id="1"/>
      </w:tr>
    </w:tbl>
    <w:p w14:paraId="4152EA06" w14:textId="77777777" w:rsidR="006445F0" w:rsidRPr="009B2022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Cs/>
          <w:sz w:val="22"/>
          <w:szCs w:val="22"/>
        </w:rPr>
      </w:pPr>
    </w:p>
    <w:p w14:paraId="24E8AD31" w14:textId="77777777" w:rsidR="006445F0" w:rsidRPr="009B2022" w:rsidRDefault="006445F0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Cs/>
          <w:sz w:val="22"/>
          <w:szCs w:val="22"/>
        </w:rPr>
      </w:pPr>
    </w:p>
    <w:p w14:paraId="0D48EF72" w14:textId="5213B99F" w:rsidR="001634EA" w:rsidRPr="00C23701" w:rsidRDefault="001248A3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rFonts w:ascii="Calibri Light" w:hAnsi="Calibri Light"/>
          <w:b/>
          <w:sz w:val="22"/>
          <w:szCs w:val="22"/>
        </w:rPr>
      </w:pPr>
      <w:r w:rsidRPr="00C23701">
        <w:rPr>
          <w:rFonts w:ascii="Calibri Light" w:hAnsi="Calibri Light"/>
          <w:b/>
          <w:bCs/>
          <w:sz w:val="22"/>
          <w:szCs w:val="22"/>
        </w:rPr>
        <w:t xml:space="preserve">Thursday, </w:t>
      </w:r>
      <w:r w:rsidR="00912ADC" w:rsidRPr="00C23701">
        <w:rPr>
          <w:rFonts w:ascii="Calibri Light" w:hAnsi="Calibri Light"/>
          <w:b/>
          <w:bCs/>
          <w:sz w:val="22"/>
          <w:szCs w:val="22"/>
        </w:rPr>
        <w:t>July 2</w:t>
      </w:r>
      <w:r w:rsidR="00C23701" w:rsidRPr="00C23701">
        <w:rPr>
          <w:rFonts w:ascii="Calibri Light" w:hAnsi="Calibri Light"/>
          <w:b/>
          <w:bCs/>
          <w:sz w:val="22"/>
          <w:szCs w:val="22"/>
        </w:rPr>
        <w:t>6</w:t>
      </w:r>
      <w:r w:rsidR="00912ADC" w:rsidRPr="00C23701">
        <w:rPr>
          <w:rFonts w:ascii="Calibri Light" w:hAnsi="Calibri Light"/>
          <w:b/>
          <w:bCs/>
          <w:sz w:val="22"/>
          <w:szCs w:val="22"/>
        </w:rPr>
        <w:t>, 201</w:t>
      </w:r>
      <w:r w:rsidR="00C23701" w:rsidRPr="00C23701">
        <w:rPr>
          <w:rFonts w:ascii="Calibri Light" w:hAnsi="Calibri Light"/>
          <w:b/>
          <w:bCs/>
          <w:sz w:val="22"/>
          <w:szCs w:val="22"/>
        </w:rPr>
        <w:t>8</w:t>
      </w:r>
    </w:p>
    <w:tbl>
      <w:tblPr>
        <w:tblW w:w="963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70"/>
        <w:gridCol w:w="1800"/>
        <w:gridCol w:w="90"/>
        <w:gridCol w:w="1710"/>
        <w:gridCol w:w="180"/>
        <w:gridCol w:w="1800"/>
        <w:gridCol w:w="90"/>
        <w:gridCol w:w="1890"/>
      </w:tblGrid>
      <w:tr w:rsidR="00577DF7" w:rsidRPr="009B2022" w14:paraId="04453FBF" w14:textId="77777777" w:rsidTr="00FE04A1">
        <w:trPr>
          <w:cantSplit/>
        </w:trPr>
        <w:tc>
          <w:tcPr>
            <w:tcW w:w="2070" w:type="dxa"/>
            <w:shd w:val="clear" w:color="auto" w:fill="FFECAF"/>
          </w:tcPr>
          <w:p w14:paraId="42169632" w14:textId="3FD1B27E" w:rsidR="00A10590" w:rsidRPr="009B2022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7:</w:t>
            </w:r>
            <w:r w:rsidR="00DE0AEA">
              <w:rPr>
                <w:rFonts w:ascii="Calibri Light" w:hAnsi="Calibri Light"/>
                <w:sz w:val="22"/>
                <w:szCs w:val="22"/>
              </w:rPr>
              <w:t>15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– 8:</w:t>
            </w:r>
            <w:r w:rsidR="000E008E">
              <w:rPr>
                <w:rFonts w:ascii="Calibri Light" w:hAnsi="Calibri Light"/>
                <w:sz w:val="22"/>
                <w:szCs w:val="22"/>
              </w:rPr>
              <w:t>30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7560" w:type="dxa"/>
            <w:gridSpan w:val="7"/>
          </w:tcPr>
          <w:p w14:paraId="778CD553" w14:textId="34E04704" w:rsidR="00A10590" w:rsidRPr="009B2022" w:rsidRDefault="00A1059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Registration, Continental Breakfast</w:t>
            </w:r>
          </w:p>
          <w:p w14:paraId="70E0D732" w14:textId="77777777" w:rsidR="00320B42" w:rsidRPr="009B2022" w:rsidRDefault="00320B42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</w:p>
          <w:p w14:paraId="7CAC97B7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648EEAF1" w14:textId="77777777" w:rsidTr="00FE04A1">
        <w:trPr>
          <w:cantSplit/>
        </w:trPr>
        <w:tc>
          <w:tcPr>
            <w:tcW w:w="2070" w:type="dxa"/>
            <w:shd w:val="clear" w:color="auto" w:fill="FFECAF"/>
          </w:tcPr>
          <w:p w14:paraId="6FAB2407" w14:textId="5B1441C8" w:rsidR="006E4865" w:rsidRPr="009B2022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8:</w:t>
            </w:r>
            <w:r w:rsidR="000E008E">
              <w:rPr>
                <w:rFonts w:ascii="Calibri Light" w:hAnsi="Calibri Light"/>
                <w:sz w:val="22"/>
                <w:szCs w:val="22"/>
              </w:rPr>
              <w:t>30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– </w:t>
            </w:r>
            <w:r w:rsidR="000E008E">
              <w:rPr>
                <w:rFonts w:ascii="Calibri Light" w:hAnsi="Calibri Light"/>
                <w:sz w:val="22"/>
                <w:szCs w:val="22"/>
              </w:rPr>
              <w:t>9:00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7560" w:type="dxa"/>
            <w:gridSpan w:val="7"/>
          </w:tcPr>
          <w:p w14:paraId="2A0B9491" w14:textId="77F0A9D4" w:rsidR="001D7BBC" w:rsidRDefault="00DE0AEA" w:rsidP="00DE0A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  <w:r w:rsidRPr="00DE0AEA">
              <w:rPr>
                <w:rFonts w:ascii="Calibri Light" w:hAnsi="Calibri Light"/>
                <w:b/>
                <w:sz w:val="22"/>
                <w:szCs w:val="22"/>
              </w:rPr>
              <w:t xml:space="preserve">Plenary – Welcome to </w:t>
            </w:r>
            <w:r w:rsidR="00161618">
              <w:rPr>
                <w:rFonts w:ascii="Calibri Light" w:hAnsi="Calibri Light"/>
                <w:b/>
                <w:sz w:val="22"/>
                <w:szCs w:val="22"/>
              </w:rPr>
              <w:t>the MIE</w:t>
            </w:r>
            <w:r w:rsidRPr="00DE0AEA">
              <w:rPr>
                <w:rFonts w:ascii="Calibri Light" w:hAnsi="Calibri Light"/>
                <w:b/>
                <w:sz w:val="22"/>
                <w:szCs w:val="22"/>
              </w:rPr>
              <w:t xml:space="preserve"> 2018</w:t>
            </w:r>
            <w:r w:rsidR="00161618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Pr="00DE0AEA">
              <w:rPr>
                <w:rFonts w:ascii="Calibri Light" w:hAnsi="Calibri Light"/>
                <w:b/>
                <w:sz w:val="22"/>
                <w:szCs w:val="22"/>
              </w:rPr>
              <w:t>Fundraising Conference</w:t>
            </w:r>
          </w:p>
          <w:p w14:paraId="665EF94D" w14:textId="702A83B4" w:rsidR="00DE0AEA" w:rsidRPr="00DE0AEA" w:rsidRDefault="00DE0AEA" w:rsidP="00DE0AEA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577DF7" w:rsidRPr="009B2022" w14:paraId="7ADEACFF" w14:textId="77777777" w:rsidTr="00FE04A1">
        <w:trPr>
          <w:cantSplit/>
        </w:trPr>
        <w:tc>
          <w:tcPr>
            <w:tcW w:w="2070" w:type="dxa"/>
            <w:shd w:val="clear" w:color="auto" w:fill="FFECAF"/>
          </w:tcPr>
          <w:p w14:paraId="59D815F0" w14:textId="3FB73433" w:rsidR="006E4865" w:rsidRPr="009B2022" w:rsidRDefault="000E008E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9:00</w:t>
            </w:r>
            <w:r w:rsidR="00DE0AEA">
              <w:rPr>
                <w:rFonts w:ascii="Calibri Light" w:hAnsi="Calibri Light"/>
                <w:sz w:val="22"/>
                <w:szCs w:val="22"/>
              </w:rPr>
              <w:t xml:space="preserve"> – 10:</w:t>
            </w:r>
            <w:r>
              <w:rPr>
                <w:rFonts w:ascii="Calibri Light" w:hAnsi="Calibri Light"/>
                <w:sz w:val="22"/>
                <w:szCs w:val="22"/>
              </w:rPr>
              <w:t>30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7560" w:type="dxa"/>
            <w:gridSpan w:val="7"/>
          </w:tcPr>
          <w:p w14:paraId="5A435EBB" w14:textId="00644847" w:rsidR="00D021CD" w:rsidRPr="005F771B" w:rsidRDefault="00DE0AEA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  <w:r w:rsidRPr="005F771B">
              <w:rPr>
                <w:rFonts w:ascii="Calibri Light" w:hAnsi="Calibri Light"/>
                <w:b/>
                <w:sz w:val="22"/>
                <w:szCs w:val="22"/>
              </w:rPr>
              <w:t>Plenary –</w:t>
            </w:r>
            <w:r w:rsidRPr="005F771B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B109D2" w:rsidRPr="005F771B">
              <w:rPr>
                <w:rFonts w:ascii="Calibri Light" w:hAnsi="Calibri Light"/>
                <w:b/>
                <w:sz w:val="22"/>
                <w:szCs w:val="22"/>
              </w:rPr>
              <w:t>Own Your Expertise, presented by Katie Orenstein, Founder</w:t>
            </w:r>
            <w:r w:rsidR="00BC0B7C" w:rsidRPr="005F771B">
              <w:rPr>
                <w:rFonts w:ascii="Calibri Light" w:hAnsi="Calibri Light"/>
                <w:b/>
                <w:sz w:val="22"/>
                <w:szCs w:val="22"/>
              </w:rPr>
              <w:t xml:space="preserve"> and CEO</w:t>
            </w:r>
            <w:r w:rsidR="00B109D2" w:rsidRPr="005F771B">
              <w:rPr>
                <w:rFonts w:ascii="Calibri Light" w:hAnsi="Calibri Light"/>
                <w:b/>
                <w:sz w:val="22"/>
                <w:szCs w:val="22"/>
              </w:rPr>
              <w:t xml:space="preserve"> of </w:t>
            </w:r>
            <w:hyperlink r:id="rId10" w:history="1">
              <w:r w:rsidR="00B109D2" w:rsidRPr="005F771B">
                <w:rPr>
                  <w:rStyle w:val="Hyperlink"/>
                  <w:rFonts w:ascii="Calibri Light" w:hAnsi="Calibri Light"/>
                  <w:b/>
                  <w:color w:val="auto"/>
                  <w:sz w:val="22"/>
                  <w:szCs w:val="22"/>
                </w:rPr>
                <w:t>The Op-Ed Project</w:t>
              </w:r>
            </w:hyperlink>
          </w:p>
          <w:p w14:paraId="783A97CE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1D911D74" w14:textId="77777777" w:rsidTr="00FE04A1">
        <w:trPr>
          <w:cantSplit/>
        </w:trPr>
        <w:tc>
          <w:tcPr>
            <w:tcW w:w="2070" w:type="dxa"/>
            <w:shd w:val="clear" w:color="auto" w:fill="FFECAF"/>
          </w:tcPr>
          <w:p w14:paraId="68D9D29F" w14:textId="1358618C" w:rsidR="006E4865" w:rsidRPr="009B2022" w:rsidRDefault="00385F7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lastRenderedPageBreak/>
              <w:t>10:</w:t>
            </w:r>
            <w:r w:rsidR="000E008E">
              <w:rPr>
                <w:rFonts w:ascii="Calibri Light" w:hAnsi="Calibri Light"/>
                <w:sz w:val="22"/>
                <w:szCs w:val="22"/>
              </w:rPr>
              <w:t>30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– 10:</w:t>
            </w:r>
            <w:r w:rsidR="000E008E">
              <w:rPr>
                <w:rFonts w:ascii="Calibri Light" w:hAnsi="Calibri Light"/>
                <w:sz w:val="22"/>
                <w:szCs w:val="22"/>
              </w:rPr>
              <w:t>4</w:t>
            </w:r>
            <w:r w:rsidR="00AE5414" w:rsidRPr="009B2022">
              <w:rPr>
                <w:rFonts w:ascii="Calibri Light" w:hAnsi="Calibri Light"/>
                <w:sz w:val="22"/>
                <w:szCs w:val="22"/>
              </w:rPr>
              <w:t>5</w:t>
            </w:r>
            <w:r w:rsidR="006E4865"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7560" w:type="dxa"/>
            <w:gridSpan w:val="7"/>
          </w:tcPr>
          <w:p w14:paraId="077200BF" w14:textId="77777777" w:rsidR="006E4865" w:rsidRPr="009B2022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Break</w:t>
            </w:r>
          </w:p>
          <w:p w14:paraId="3B9350D7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E008E" w:rsidRPr="009B2022" w14:paraId="63C3EA0C" w14:textId="77777777" w:rsidTr="00FE04A1">
        <w:trPr>
          <w:cantSplit/>
          <w:trHeight w:val="903"/>
        </w:trPr>
        <w:tc>
          <w:tcPr>
            <w:tcW w:w="2070" w:type="dxa"/>
            <w:shd w:val="clear" w:color="auto" w:fill="FFECAF"/>
          </w:tcPr>
          <w:p w14:paraId="63239A58" w14:textId="127E17F3" w:rsidR="000E008E" w:rsidRPr="009B2022" w:rsidRDefault="000E008E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ind w:right="-72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10:</w:t>
            </w:r>
            <w:r>
              <w:rPr>
                <w:rFonts w:ascii="Calibri Light" w:hAnsi="Calibri Light"/>
                <w:sz w:val="22"/>
                <w:szCs w:val="22"/>
              </w:rPr>
              <w:t>4</w:t>
            </w:r>
            <w:r w:rsidRPr="009B2022">
              <w:rPr>
                <w:rFonts w:ascii="Calibri Light" w:hAnsi="Calibri Light"/>
                <w:sz w:val="22"/>
                <w:szCs w:val="22"/>
              </w:rPr>
              <w:t>5 – 1</w:t>
            </w:r>
            <w:r>
              <w:rPr>
                <w:rFonts w:ascii="Calibri Light" w:hAnsi="Calibri Light"/>
                <w:sz w:val="22"/>
                <w:szCs w:val="22"/>
              </w:rPr>
              <w:t>2</w:t>
            </w:r>
            <w:r w:rsidRPr="009B2022">
              <w:rPr>
                <w:rFonts w:ascii="Calibri Light" w:hAnsi="Calibri Light"/>
                <w:sz w:val="22"/>
                <w:szCs w:val="22"/>
              </w:rPr>
              <w:t>:</w:t>
            </w:r>
            <w:r>
              <w:rPr>
                <w:rFonts w:ascii="Calibri Light" w:hAnsi="Calibri Light"/>
                <w:sz w:val="22"/>
                <w:szCs w:val="22"/>
              </w:rPr>
              <w:t>1</w:t>
            </w:r>
            <w:r w:rsidRPr="009B2022">
              <w:rPr>
                <w:rFonts w:ascii="Calibri Light" w:hAnsi="Calibri Light"/>
                <w:sz w:val="22"/>
                <w:szCs w:val="22"/>
              </w:rPr>
              <w:t>5 pm</w:t>
            </w:r>
          </w:p>
        </w:tc>
        <w:tc>
          <w:tcPr>
            <w:tcW w:w="1890" w:type="dxa"/>
            <w:gridSpan w:val="2"/>
          </w:tcPr>
          <w:p w14:paraId="595DCC9C" w14:textId="619128A7" w:rsidR="0023759F" w:rsidRPr="005F771B" w:rsidRDefault="0023759F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5F771B">
              <w:rPr>
                <w:rFonts w:ascii="Calibri Light" w:hAnsi="Calibri Light"/>
                <w:sz w:val="22"/>
                <w:szCs w:val="22"/>
              </w:rPr>
              <w:t>Leading for Fundraising Success: A Seminar for Executive Directors and Other Management Staff</w:t>
            </w:r>
          </w:p>
          <w:p w14:paraId="10620E85" w14:textId="77777777" w:rsidR="005F771B" w:rsidRDefault="005F771B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5DA10B1D" w14:textId="50F2DF01" w:rsidR="008000D2" w:rsidRPr="004938C0" w:rsidRDefault="005F771B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615461"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Skills Development</w:t>
            </w:r>
            <w:r w:rsidR="00615461"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890" w:type="dxa"/>
            <w:gridSpan w:val="2"/>
          </w:tcPr>
          <w:p w14:paraId="15AAB448" w14:textId="22ACB35F" w:rsidR="00A42036" w:rsidRDefault="00A42036" w:rsidP="00A4203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bookmarkStart w:id="2" w:name="_Hlk515803607"/>
            <w:r>
              <w:rPr>
                <w:rFonts w:ascii="Calibri Light" w:hAnsi="Calibri Light"/>
                <w:sz w:val="22"/>
                <w:szCs w:val="22"/>
              </w:rPr>
              <w:t>Path to Federal, State and Local Funding through Community and Government Partnerships</w:t>
            </w:r>
            <w:bookmarkEnd w:id="2"/>
          </w:p>
          <w:p w14:paraId="09FA5194" w14:textId="77777777" w:rsidR="005F771B" w:rsidRDefault="005F771B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063432F4" w14:textId="3D6294FC" w:rsidR="008000D2" w:rsidRPr="004938C0" w:rsidRDefault="005F771B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7373B4"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 w:rsidR="007373B4"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890" w:type="dxa"/>
            <w:gridSpan w:val="2"/>
          </w:tcPr>
          <w:p w14:paraId="277EA21D" w14:textId="673BD925" w:rsidR="0023759F" w:rsidRPr="00D031F7" w:rsidRDefault="0023759F" w:rsidP="002375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D031F7">
              <w:rPr>
                <w:rFonts w:ascii="Calibri Light" w:hAnsi="Calibri Light"/>
                <w:sz w:val="22"/>
                <w:szCs w:val="22"/>
              </w:rPr>
              <w:t>Structures for Engaging Volunteer Leaders in Fundraising – A Conversation with Legal Aid Leaders Who Have Implemented Options</w:t>
            </w:r>
          </w:p>
          <w:p w14:paraId="5EAD80D0" w14:textId="77777777" w:rsidR="005F771B" w:rsidRDefault="005F771B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1B9375D6" w14:textId="524C92ED" w:rsidR="00615461" w:rsidRPr="004938C0" w:rsidRDefault="005F771B" w:rsidP="004938C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615461"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 xml:space="preserve">More </w:t>
            </w:r>
            <w:r w:rsidR="009726AD">
              <w:rPr>
                <w:rFonts w:ascii="Calibri Light" w:hAnsi="Calibri Light"/>
                <w:sz w:val="22"/>
                <w:szCs w:val="22"/>
              </w:rPr>
              <w:t>A</w:t>
            </w:r>
            <w:r w:rsidR="00615461">
              <w:rPr>
                <w:rFonts w:ascii="Calibri Light" w:hAnsi="Calibri Light"/>
                <w:sz w:val="22"/>
                <w:szCs w:val="22"/>
              </w:rPr>
              <w:t>dvanced]</w:t>
            </w:r>
          </w:p>
        </w:tc>
        <w:tc>
          <w:tcPr>
            <w:tcW w:w="1890" w:type="dxa"/>
          </w:tcPr>
          <w:p w14:paraId="5F81F214" w14:textId="77777777" w:rsidR="005F771B" w:rsidRDefault="00A42036" w:rsidP="004959A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Messaging to the Middle....or Not</w:t>
            </w:r>
          </w:p>
          <w:p w14:paraId="46C4DCF1" w14:textId="77777777" w:rsidR="005F771B" w:rsidRDefault="005F771B" w:rsidP="004959A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33A533E0" w14:textId="1730D0BF" w:rsidR="00A17857" w:rsidRPr="004938C0" w:rsidRDefault="004959A6" w:rsidP="004959A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</w:tr>
      <w:tr w:rsidR="00577DF7" w:rsidRPr="009B2022" w14:paraId="21A57B62" w14:textId="77777777" w:rsidTr="00FE04A1">
        <w:trPr>
          <w:cantSplit/>
        </w:trPr>
        <w:tc>
          <w:tcPr>
            <w:tcW w:w="2070" w:type="dxa"/>
            <w:shd w:val="clear" w:color="auto" w:fill="FFECAF"/>
          </w:tcPr>
          <w:p w14:paraId="6DF6A7BF" w14:textId="77777777" w:rsidR="006E4865" w:rsidRPr="009B2022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12:15 – 1:45 pm</w:t>
            </w:r>
          </w:p>
        </w:tc>
        <w:tc>
          <w:tcPr>
            <w:tcW w:w="7560" w:type="dxa"/>
            <w:gridSpan w:val="7"/>
          </w:tcPr>
          <w:p w14:paraId="2A8E3EFA" w14:textId="77777777" w:rsidR="006E4865" w:rsidRPr="009B2022" w:rsidRDefault="009242A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Lunch</w:t>
            </w:r>
          </w:p>
          <w:p w14:paraId="2E12C893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38C0" w:rsidRPr="009B2022" w14:paraId="5CF07A4F" w14:textId="77777777" w:rsidTr="00FE04A1">
        <w:trPr>
          <w:cantSplit/>
          <w:trHeight w:val="1209"/>
        </w:trPr>
        <w:tc>
          <w:tcPr>
            <w:tcW w:w="2070" w:type="dxa"/>
            <w:shd w:val="clear" w:color="auto" w:fill="FFECAF"/>
          </w:tcPr>
          <w:p w14:paraId="647B191E" w14:textId="77777777" w:rsidR="004938C0" w:rsidRPr="009B2022" w:rsidRDefault="004938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1:45 – 3:15 pm</w:t>
            </w:r>
          </w:p>
        </w:tc>
        <w:tc>
          <w:tcPr>
            <w:tcW w:w="1800" w:type="dxa"/>
          </w:tcPr>
          <w:p w14:paraId="61EBF68A" w14:textId="724B28B5" w:rsidR="007373B4" w:rsidRPr="005F771B" w:rsidRDefault="00682F8A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5F771B">
              <w:rPr>
                <w:rFonts w:ascii="Calibri Light" w:hAnsi="Calibri Light"/>
                <w:sz w:val="22"/>
                <w:szCs w:val="22"/>
              </w:rPr>
              <w:t xml:space="preserve">Building Blocks for Successful </w:t>
            </w:r>
            <w:r w:rsidR="007373B4" w:rsidRPr="005F771B">
              <w:rPr>
                <w:rFonts w:ascii="Calibri Light" w:hAnsi="Calibri Light"/>
                <w:sz w:val="22"/>
                <w:szCs w:val="22"/>
              </w:rPr>
              <w:t>Private Fundraising</w:t>
            </w:r>
          </w:p>
          <w:p w14:paraId="14D5F9FA" w14:textId="77777777" w:rsidR="005F771B" w:rsidRDefault="005F771B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7595644C" w14:textId="5CDC91E6" w:rsidR="000F7110" w:rsidRPr="004938C0" w:rsidRDefault="007373B4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Skills Development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800" w:type="dxa"/>
            <w:gridSpan w:val="2"/>
          </w:tcPr>
          <w:p w14:paraId="023916E9" w14:textId="4B730FC7" w:rsidR="007373B4" w:rsidRDefault="00A42036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Raising more from </w:t>
            </w:r>
            <w:r w:rsidR="007373B4">
              <w:rPr>
                <w:rFonts w:ascii="Calibri Light" w:hAnsi="Calibri Light"/>
                <w:sz w:val="22"/>
                <w:szCs w:val="22"/>
              </w:rPr>
              <w:t>law firms</w:t>
            </w:r>
          </w:p>
          <w:p w14:paraId="13C29FC3" w14:textId="77777777" w:rsidR="005F771B" w:rsidRDefault="005F771B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48A331DC" w14:textId="2C77BF21" w:rsidR="00C779C8" w:rsidRPr="004938C0" w:rsidRDefault="007373B4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980" w:type="dxa"/>
            <w:gridSpan w:val="2"/>
          </w:tcPr>
          <w:p w14:paraId="2993F382" w14:textId="5138D03D" w:rsidR="004959A6" w:rsidRDefault="00655F51" w:rsidP="004959A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Purposeful </w:t>
            </w:r>
            <w:r w:rsidR="004959A6">
              <w:rPr>
                <w:rFonts w:ascii="Calibri Light" w:hAnsi="Calibri Light"/>
                <w:sz w:val="22"/>
                <w:szCs w:val="22"/>
              </w:rPr>
              <w:t>Events</w:t>
            </w:r>
          </w:p>
          <w:p w14:paraId="36C589B0" w14:textId="77777777" w:rsidR="005F771B" w:rsidRDefault="005F771B" w:rsidP="004959A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2BF17FD2" w14:textId="39240AF7" w:rsidR="004959A6" w:rsidRDefault="004959A6" w:rsidP="004959A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  <w:p w14:paraId="5D1A4E5E" w14:textId="6C45A413" w:rsidR="005B57F3" w:rsidRPr="004938C0" w:rsidRDefault="005B57F3" w:rsidP="0076264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5262DD28" w14:textId="51167C64" w:rsidR="00C779C8" w:rsidRPr="005F771B" w:rsidRDefault="005E5BBB" w:rsidP="00C779C8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Cs/>
                <w:sz w:val="22"/>
                <w:szCs w:val="22"/>
              </w:rPr>
            </w:pPr>
            <w:r w:rsidRPr="005F771B">
              <w:rPr>
                <w:rFonts w:ascii="Calibri Light" w:hAnsi="Calibri Light"/>
                <w:bCs/>
                <w:sz w:val="22"/>
                <w:szCs w:val="22"/>
              </w:rPr>
              <w:t xml:space="preserve">Make Every Day a Campaign Day: </w:t>
            </w:r>
            <w:r w:rsidR="00C779C8" w:rsidRPr="005F771B">
              <w:rPr>
                <w:rFonts w:ascii="Calibri Light" w:hAnsi="Calibri Light"/>
                <w:bCs/>
                <w:sz w:val="22"/>
                <w:szCs w:val="22"/>
              </w:rPr>
              <w:t xml:space="preserve">Top 10 Reasons Why Any Type of Campaign Will Boost Your Fundraising Program </w:t>
            </w:r>
          </w:p>
          <w:p w14:paraId="2E5062F1" w14:textId="533FE440" w:rsidR="00615461" w:rsidRPr="004938C0" w:rsidRDefault="005F771B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615461"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More</w:t>
            </w:r>
            <w:r w:rsidR="000F7110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615461">
              <w:rPr>
                <w:rFonts w:ascii="Calibri Light" w:hAnsi="Calibri Light"/>
                <w:sz w:val="22"/>
                <w:szCs w:val="22"/>
              </w:rPr>
              <w:t>Advanced]</w:t>
            </w:r>
          </w:p>
        </w:tc>
      </w:tr>
      <w:tr w:rsidR="00577DF7" w:rsidRPr="009B2022" w14:paraId="10371FB1" w14:textId="77777777" w:rsidTr="00FE04A1">
        <w:trPr>
          <w:cantSplit/>
        </w:trPr>
        <w:tc>
          <w:tcPr>
            <w:tcW w:w="2070" w:type="dxa"/>
            <w:shd w:val="clear" w:color="auto" w:fill="FFECAF"/>
          </w:tcPr>
          <w:p w14:paraId="109122D6" w14:textId="77777777" w:rsidR="006E4865" w:rsidRPr="009B2022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3:15 – 3:30 pm</w:t>
            </w:r>
          </w:p>
        </w:tc>
        <w:tc>
          <w:tcPr>
            <w:tcW w:w="7560" w:type="dxa"/>
            <w:gridSpan w:val="7"/>
          </w:tcPr>
          <w:p w14:paraId="2AF22211" w14:textId="77777777" w:rsidR="006E4865" w:rsidRPr="009B2022" w:rsidRDefault="006E4865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Break</w:t>
            </w:r>
          </w:p>
          <w:p w14:paraId="2611B41A" w14:textId="77777777" w:rsidR="001D7BBC" w:rsidRPr="009B2022" w:rsidRDefault="001D7BBC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032C0" w:rsidRPr="009B2022" w14:paraId="22793E5B" w14:textId="77777777" w:rsidTr="00FE04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0"/>
        </w:trPr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ECAF"/>
          </w:tcPr>
          <w:p w14:paraId="2DC77F67" w14:textId="77777777" w:rsidR="00B032C0" w:rsidRPr="009B2022" w:rsidRDefault="00B032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3:30 – 5:00 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08A" w14:textId="63693F8B" w:rsidR="007373B4" w:rsidRPr="005F771B" w:rsidRDefault="005C27E1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5F771B">
              <w:rPr>
                <w:rFonts w:ascii="Calibri Light" w:hAnsi="Calibri Light"/>
                <w:sz w:val="22"/>
                <w:szCs w:val="22"/>
              </w:rPr>
              <w:t>You’re Only as Good as Your Plan</w:t>
            </w:r>
          </w:p>
          <w:p w14:paraId="110B8FB1" w14:textId="77777777" w:rsidR="005F771B" w:rsidRDefault="005F771B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1DADEA4C" w14:textId="37F6C5B5" w:rsidR="000F7110" w:rsidRPr="004938C0" w:rsidRDefault="007373B4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CA9" w14:textId="77777777" w:rsidR="007373B4" w:rsidRPr="005F771B" w:rsidRDefault="007373B4" w:rsidP="007373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5F771B">
              <w:rPr>
                <w:rFonts w:ascii="Calibri Light" w:hAnsi="Calibri Light"/>
                <w:sz w:val="22"/>
                <w:szCs w:val="22"/>
              </w:rPr>
              <w:t>Foundations</w:t>
            </w:r>
          </w:p>
          <w:p w14:paraId="513CD1E2" w14:textId="77777777" w:rsidR="005F771B" w:rsidRDefault="005F771B" w:rsidP="004938C0">
            <w:pPr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4FC2B014" w14:textId="6B3AFE5B" w:rsidR="00C779C8" w:rsidRPr="004938C0" w:rsidRDefault="005C58AE" w:rsidP="004938C0">
            <w:pPr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[Skills Development]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EF5D" w14:textId="7DFBB7DA" w:rsidR="004938C0" w:rsidRDefault="008625E2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Breaking into the non-attorney individual market</w:t>
            </w:r>
          </w:p>
          <w:p w14:paraId="3EC8E37E" w14:textId="77777777" w:rsidR="005F771B" w:rsidRDefault="005F771B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74E92D15" w14:textId="3BCC1E62" w:rsidR="000F7110" w:rsidRPr="004938C0" w:rsidRDefault="000F7110" w:rsidP="00D71DD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8C4" w14:textId="18E99642" w:rsidR="0023759F" w:rsidRDefault="005F771B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Affinity</w:t>
            </w:r>
            <w:r w:rsidR="00161618">
              <w:rPr>
                <w:rFonts w:ascii="Calibri Light" w:hAnsi="Calibri Light"/>
                <w:sz w:val="22"/>
                <w:szCs w:val="22"/>
              </w:rPr>
              <w:t xml:space="preserve"> Groups</w:t>
            </w:r>
            <w:r w:rsidR="0065221F"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2E0B0C92" w14:textId="5978D2CC" w:rsidR="0065221F" w:rsidRPr="005F771B" w:rsidRDefault="005F771B" w:rsidP="005F771B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Pr="005F771B">
              <w:rPr>
                <w:rFonts w:ascii="Calibri Light" w:hAnsi="Calibri Light"/>
                <w:sz w:val="22"/>
                <w:szCs w:val="22"/>
              </w:rPr>
              <w:t>Collaborative</w:t>
            </w:r>
            <w:r w:rsidR="0065221F" w:rsidRPr="005F771B">
              <w:rPr>
                <w:rFonts w:ascii="Calibri Light" w:hAnsi="Calibri Light"/>
                <w:sz w:val="22"/>
                <w:szCs w:val="22"/>
              </w:rPr>
              <w:t xml:space="preserve"> campaigns</w:t>
            </w:r>
          </w:p>
          <w:p w14:paraId="263E3DAF" w14:textId="68D08648" w:rsidR="002B1D0A" w:rsidRDefault="005F771B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="002B1D0A">
              <w:rPr>
                <w:rFonts w:ascii="Calibri Light" w:hAnsi="Calibri Light"/>
                <w:sz w:val="22"/>
                <w:szCs w:val="22"/>
              </w:rPr>
              <w:t>One-person Development De</w:t>
            </w:r>
            <w:r>
              <w:rPr>
                <w:rFonts w:ascii="Calibri Light" w:hAnsi="Calibri Light"/>
                <w:sz w:val="22"/>
                <w:szCs w:val="22"/>
              </w:rPr>
              <w:t>partment</w:t>
            </w:r>
            <w:r w:rsidR="002B1D0A">
              <w:rPr>
                <w:rFonts w:ascii="Calibri Light" w:hAnsi="Calibri Light"/>
                <w:sz w:val="22"/>
                <w:szCs w:val="22"/>
              </w:rPr>
              <w:t xml:space="preserve">s </w:t>
            </w:r>
          </w:p>
          <w:p w14:paraId="41C84306" w14:textId="0C6CA0B4" w:rsidR="002B1D0A" w:rsidRDefault="005F771B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="002B1D0A">
              <w:rPr>
                <w:rFonts w:ascii="Calibri Light" w:hAnsi="Calibri Light"/>
                <w:sz w:val="22"/>
                <w:szCs w:val="22"/>
              </w:rPr>
              <w:t xml:space="preserve">Celebrating Anniversaries </w:t>
            </w:r>
          </w:p>
          <w:p w14:paraId="58AA9093" w14:textId="1857178A" w:rsidR="00A42036" w:rsidRPr="002B1D0A" w:rsidRDefault="00A42036" w:rsidP="00F210B4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color w:val="FF0000"/>
                <w:sz w:val="22"/>
                <w:szCs w:val="22"/>
              </w:rPr>
            </w:pPr>
          </w:p>
        </w:tc>
      </w:tr>
      <w:tr w:rsidR="00577DF7" w:rsidRPr="009B2022" w14:paraId="26C8ADE4" w14:textId="77777777" w:rsidTr="00FE04A1">
        <w:trPr>
          <w:cantSplit/>
        </w:trPr>
        <w:tc>
          <w:tcPr>
            <w:tcW w:w="2070" w:type="dxa"/>
            <w:shd w:val="clear" w:color="auto" w:fill="FFECAF"/>
          </w:tcPr>
          <w:p w14:paraId="2059F291" w14:textId="5C5EA70B" w:rsidR="006E4865" w:rsidRPr="009B2022" w:rsidRDefault="00390914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6:00</w:t>
            </w:r>
            <w:r w:rsidR="00357B6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47E83">
              <w:rPr>
                <w:rFonts w:ascii="Calibri Light" w:hAnsi="Calibri Light"/>
                <w:sz w:val="22"/>
                <w:szCs w:val="22"/>
              </w:rPr>
              <w:t>–</w:t>
            </w:r>
            <w:r w:rsidR="00357B67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="00A47E83">
              <w:rPr>
                <w:rFonts w:ascii="Calibri Light" w:hAnsi="Calibri Light"/>
                <w:sz w:val="22"/>
                <w:szCs w:val="22"/>
              </w:rPr>
              <w:t>7:30 pm</w:t>
            </w:r>
          </w:p>
        </w:tc>
        <w:tc>
          <w:tcPr>
            <w:tcW w:w="7560" w:type="dxa"/>
            <w:gridSpan w:val="7"/>
          </w:tcPr>
          <w:p w14:paraId="35BB5F6C" w14:textId="2F63EF89" w:rsidR="006E4865" w:rsidRPr="00A47E83" w:rsidRDefault="000E008E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 Light" w:hAnsi="Calibri Light"/>
                <w:b/>
                <w:bCs/>
                <w:color w:val="7030A0"/>
                <w:sz w:val="22"/>
                <w:szCs w:val="22"/>
              </w:rPr>
            </w:pPr>
            <w:r w:rsidRPr="008000D2">
              <w:rPr>
                <w:rFonts w:ascii="Calibri Light" w:hAnsi="Calibri Light"/>
                <w:b/>
                <w:sz w:val="22"/>
                <w:szCs w:val="22"/>
              </w:rPr>
              <w:t>Reception at new headquarters of Legal Aid Foundation of Los Angeles</w:t>
            </w:r>
          </w:p>
          <w:p w14:paraId="7048754B" w14:textId="77777777" w:rsidR="001D7BBC" w:rsidRPr="009B2022" w:rsidRDefault="001D7BBC" w:rsidP="00742AC1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7BC3D02D" w14:textId="77777777" w:rsidR="00EA0BE6" w:rsidRPr="009B2022" w:rsidRDefault="00EA0BE6">
      <w:pPr>
        <w:rPr>
          <w:rFonts w:ascii="Calibri Light" w:hAnsi="Calibri Light"/>
          <w:bCs/>
          <w:sz w:val="22"/>
          <w:szCs w:val="22"/>
        </w:rPr>
      </w:pPr>
    </w:p>
    <w:p w14:paraId="22165213" w14:textId="14B76215" w:rsidR="00052B30" w:rsidRPr="000E008E" w:rsidRDefault="00052B30">
      <w:pPr>
        <w:rPr>
          <w:rFonts w:ascii="Calibri Light" w:hAnsi="Calibri Light"/>
          <w:b/>
          <w:sz w:val="22"/>
          <w:szCs w:val="22"/>
        </w:rPr>
      </w:pPr>
      <w:r w:rsidRPr="000E008E">
        <w:rPr>
          <w:rFonts w:ascii="Calibri Light" w:hAnsi="Calibri Light"/>
          <w:b/>
          <w:bCs/>
          <w:sz w:val="22"/>
          <w:szCs w:val="22"/>
        </w:rPr>
        <w:t xml:space="preserve">Friday, </w:t>
      </w:r>
      <w:r w:rsidR="004938C0" w:rsidRPr="000E008E">
        <w:rPr>
          <w:rFonts w:ascii="Calibri Light" w:hAnsi="Calibri Light"/>
          <w:b/>
          <w:bCs/>
          <w:sz w:val="22"/>
          <w:szCs w:val="22"/>
        </w:rPr>
        <w:t>July 2</w:t>
      </w:r>
      <w:r w:rsidR="000E008E" w:rsidRPr="000E008E">
        <w:rPr>
          <w:rFonts w:ascii="Calibri Light" w:hAnsi="Calibri Light"/>
          <w:b/>
          <w:bCs/>
          <w:sz w:val="22"/>
          <w:szCs w:val="22"/>
        </w:rPr>
        <w:t>7, 2018</w:t>
      </w:r>
    </w:p>
    <w:tbl>
      <w:tblPr>
        <w:tblW w:w="9684" w:type="dxa"/>
        <w:tblInd w:w="-23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"/>
        <w:gridCol w:w="2094"/>
        <w:gridCol w:w="1804"/>
        <w:gridCol w:w="1801"/>
        <w:gridCol w:w="1970"/>
        <w:gridCol w:w="14"/>
        <w:gridCol w:w="1938"/>
        <w:gridCol w:w="18"/>
        <w:gridCol w:w="24"/>
      </w:tblGrid>
      <w:tr w:rsidR="002A2228" w:rsidRPr="009B2022" w14:paraId="7C65558E" w14:textId="77777777" w:rsidTr="00FE04A1">
        <w:trPr>
          <w:gridBefore w:val="1"/>
          <w:gridAfter w:val="1"/>
          <w:wBefore w:w="21" w:type="dxa"/>
          <w:wAfter w:w="24" w:type="dxa"/>
          <w:cantSplit/>
          <w:trHeight w:val="462"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ECAF"/>
          </w:tcPr>
          <w:p w14:paraId="4D5762F7" w14:textId="77777777" w:rsidR="002A2228" w:rsidRPr="009B2022" w:rsidRDefault="008A6EC0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7:30 – 9:0</w:t>
            </w:r>
            <w:r w:rsidR="002A2228" w:rsidRPr="009B2022">
              <w:rPr>
                <w:rFonts w:ascii="Calibri Light" w:hAnsi="Calibri Light"/>
                <w:sz w:val="22"/>
                <w:szCs w:val="22"/>
              </w:rPr>
              <w:t>0 am</w:t>
            </w:r>
          </w:p>
        </w:tc>
        <w:tc>
          <w:tcPr>
            <w:tcW w:w="75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2C7C832F" w14:textId="77777777" w:rsidR="00B74E0B" w:rsidRPr="004938C0" w:rsidRDefault="002A2228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 xml:space="preserve">Continental Breakfast </w:t>
            </w:r>
          </w:p>
          <w:p w14:paraId="3FC179AA" w14:textId="77777777" w:rsidR="002A2228" w:rsidRPr="009B2022" w:rsidRDefault="002A2228">
            <w:pPr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autoSpaceDE/>
              <w:autoSpaceDN/>
              <w:adjustRightInd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577DF7" w:rsidRPr="009B2022" w14:paraId="09DBCD69" w14:textId="77777777" w:rsidTr="00FE04A1">
        <w:trPr>
          <w:gridBefore w:val="1"/>
          <w:gridAfter w:val="1"/>
          <w:wBefore w:w="21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ECAF"/>
          </w:tcPr>
          <w:p w14:paraId="569030E1" w14:textId="136944A7" w:rsidR="007958BB" w:rsidRPr="009B2022" w:rsidRDefault="007958BB" w:rsidP="00253CC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lastRenderedPageBreak/>
              <w:t xml:space="preserve">8:00 – </w:t>
            </w:r>
            <w:r w:rsidR="00D676D9">
              <w:rPr>
                <w:rFonts w:ascii="Calibri Light" w:hAnsi="Calibri Light"/>
                <w:sz w:val="22"/>
                <w:szCs w:val="22"/>
              </w:rPr>
              <w:t>9:00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am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1129" w14:textId="02670E4F" w:rsidR="007958BB" w:rsidRPr="009B2022" w:rsidRDefault="007958BB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0E008E">
              <w:rPr>
                <w:rFonts w:ascii="Calibri Light" w:hAnsi="Calibri Light"/>
                <w:b/>
                <w:sz w:val="22"/>
                <w:szCs w:val="22"/>
              </w:rPr>
              <w:t>30 Minutes with a Mentor</w:t>
            </w:r>
            <w:r w:rsidR="001E2055" w:rsidRPr="009B2022">
              <w:rPr>
                <w:rFonts w:ascii="Calibri Light" w:hAnsi="Calibri Light"/>
                <w:sz w:val="22"/>
                <w:szCs w:val="22"/>
              </w:rPr>
              <w:t xml:space="preserve"> (must </w:t>
            </w:r>
            <w:r w:rsidR="00161618">
              <w:rPr>
                <w:rFonts w:ascii="Calibri Light" w:hAnsi="Calibri Light"/>
                <w:sz w:val="22"/>
                <w:szCs w:val="22"/>
              </w:rPr>
              <w:t>sign up in advance</w:t>
            </w:r>
            <w:r w:rsidR="001E2055" w:rsidRPr="009B2022">
              <w:rPr>
                <w:rFonts w:ascii="Calibri Light" w:hAnsi="Calibri Light"/>
                <w:sz w:val="22"/>
                <w:szCs w:val="22"/>
              </w:rPr>
              <w:t xml:space="preserve">) </w:t>
            </w:r>
          </w:p>
          <w:p w14:paraId="218F418A" w14:textId="77777777" w:rsidR="005771DD" w:rsidRPr="009B2022" w:rsidRDefault="005771DD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</w:p>
          <w:p w14:paraId="0FD2177D" w14:textId="77777777" w:rsidR="001E2055" w:rsidRPr="009B2022" w:rsidRDefault="001E2055" w:rsidP="001D7BBC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i/>
                <w:sz w:val="22"/>
                <w:szCs w:val="22"/>
              </w:rPr>
            </w:pPr>
          </w:p>
        </w:tc>
      </w:tr>
      <w:tr w:rsidR="000E008E" w:rsidRPr="009B2022" w14:paraId="161076AD" w14:textId="77777777" w:rsidTr="00FE04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Before w:val="1"/>
          <w:wBefore w:w="21" w:type="dxa"/>
          <w:cantSplit/>
          <w:trHeight w:val="930"/>
        </w:trPr>
        <w:tc>
          <w:tcPr>
            <w:tcW w:w="2094" w:type="dxa"/>
            <w:shd w:val="clear" w:color="auto" w:fill="FFECAF"/>
          </w:tcPr>
          <w:p w14:paraId="5063F50F" w14:textId="03D8EB07" w:rsidR="000E008E" w:rsidRPr="009B2022" w:rsidRDefault="000E008E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9:</w:t>
            </w:r>
            <w:r w:rsidR="00D676D9">
              <w:rPr>
                <w:rFonts w:ascii="Calibri Light" w:hAnsi="Calibri Light"/>
                <w:sz w:val="22"/>
                <w:szCs w:val="22"/>
              </w:rPr>
              <w:t>15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– 10:30 am</w:t>
            </w:r>
          </w:p>
        </w:tc>
        <w:tc>
          <w:tcPr>
            <w:tcW w:w="7569" w:type="dxa"/>
            <w:gridSpan w:val="7"/>
            <w:tcBorders>
              <w:right w:val="single" w:sz="4" w:space="0" w:color="auto"/>
            </w:tcBorders>
          </w:tcPr>
          <w:p w14:paraId="7DB82A55" w14:textId="5F0FC815" w:rsidR="000E008E" w:rsidRPr="00161618" w:rsidRDefault="000E008E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sz w:val="22"/>
                <w:szCs w:val="22"/>
              </w:rPr>
            </w:pPr>
            <w:r w:rsidRPr="00161618">
              <w:rPr>
                <w:rFonts w:ascii="Calibri Light" w:hAnsi="Calibri Light"/>
                <w:b/>
                <w:sz w:val="22"/>
                <w:szCs w:val="22"/>
              </w:rPr>
              <w:t xml:space="preserve">Plenary </w:t>
            </w:r>
            <w:r w:rsidR="0002357B" w:rsidRPr="00161618">
              <w:rPr>
                <w:rFonts w:ascii="Calibri Light" w:hAnsi="Calibri Light"/>
                <w:b/>
                <w:sz w:val="22"/>
                <w:szCs w:val="22"/>
              </w:rPr>
              <w:t>–</w:t>
            </w:r>
            <w:r w:rsidR="00CD0E73" w:rsidRPr="00161618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CD0E73" w:rsidRPr="00161618">
              <w:rPr>
                <w:rFonts w:ascii="Calibri Light" w:eastAsia="Arial" w:hAnsi="Calibri Light" w:cs="Calibri"/>
                <w:b/>
                <w:bCs/>
                <w:sz w:val="22"/>
                <w:szCs w:val="22"/>
              </w:rPr>
              <w:t>2020 Giving Forecast:</w:t>
            </w:r>
            <w:r w:rsidR="00CD0E73" w:rsidRPr="00161618">
              <w:rPr>
                <w:rFonts w:ascii="Calibri Light" w:eastAsia="Arial" w:hAnsi="Calibri Light" w:cs="Calibri"/>
                <w:sz w:val="22"/>
                <w:szCs w:val="22"/>
              </w:rPr>
              <w:t xml:space="preserve"> A look at significant shifts in giving and future philanthropic and societal trends that are shaping how we give and how our nonprofits must adjust. </w:t>
            </w:r>
            <w:r w:rsidR="00283C5D" w:rsidRPr="00161618">
              <w:rPr>
                <w:rFonts w:ascii="Calibri Light" w:eastAsia="Arial" w:hAnsi="Calibri Light" w:cs="Calibri"/>
                <w:sz w:val="22"/>
                <w:szCs w:val="22"/>
              </w:rPr>
              <w:t>(With special focus on individual donors.)</w:t>
            </w:r>
            <w:r w:rsidR="00CD0E73" w:rsidRPr="00161618">
              <w:rPr>
                <w:rFonts w:ascii="Calibri Light" w:eastAsia="Arial" w:hAnsi="Calibri Light" w:cs="Calibri"/>
                <w:sz w:val="22"/>
                <w:szCs w:val="22"/>
              </w:rPr>
              <w:t xml:space="preserve"> Presented by</w:t>
            </w:r>
            <w:r w:rsidR="0002357B" w:rsidRPr="00161618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hyperlink r:id="rId11" w:history="1">
              <w:r w:rsidR="0002357B" w:rsidRPr="00161618">
                <w:rPr>
                  <w:rStyle w:val="Hyperlink"/>
                  <w:rFonts w:ascii="Calibri Light" w:hAnsi="Calibri Light"/>
                  <w:b/>
                  <w:color w:val="auto"/>
                  <w:sz w:val="22"/>
                  <w:szCs w:val="22"/>
                </w:rPr>
                <w:t>Aly Sterling</w:t>
              </w:r>
            </w:hyperlink>
          </w:p>
          <w:p w14:paraId="0C28D8C3" w14:textId="547536DB" w:rsidR="00460656" w:rsidRPr="00460656" w:rsidRDefault="00460656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b/>
                <w:color w:val="7030A0"/>
                <w:sz w:val="22"/>
                <w:szCs w:val="22"/>
              </w:rPr>
            </w:pPr>
          </w:p>
        </w:tc>
      </w:tr>
      <w:tr w:rsidR="00D729F0" w:rsidRPr="009B2022" w14:paraId="5EA0E93B" w14:textId="77777777" w:rsidTr="00FE04A1">
        <w:trPr>
          <w:gridBefore w:val="1"/>
          <w:gridAfter w:val="1"/>
          <w:wBefore w:w="21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14:paraId="10A5896A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10:30 –10:45 am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74AF" w14:textId="77777777" w:rsidR="00D729F0" w:rsidRPr="00460656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color w:val="7030A0"/>
                <w:sz w:val="22"/>
                <w:szCs w:val="22"/>
              </w:rPr>
            </w:pPr>
            <w:r w:rsidRPr="00460656">
              <w:rPr>
                <w:rFonts w:ascii="Calibri Light" w:hAnsi="Calibri Light"/>
                <w:sz w:val="22"/>
                <w:szCs w:val="22"/>
              </w:rPr>
              <w:t xml:space="preserve">Break </w:t>
            </w:r>
          </w:p>
          <w:p w14:paraId="35AA3ADC" w14:textId="77777777" w:rsidR="00D729F0" w:rsidRPr="00460656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color w:val="7030A0"/>
                <w:sz w:val="22"/>
                <w:szCs w:val="22"/>
              </w:rPr>
            </w:pPr>
          </w:p>
        </w:tc>
      </w:tr>
      <w:tr w:rsidR="00D729F0" w:rsidRPr="009B2022" w14:paraId="73D18190" w14:textId="77777777" w:rsidTr="00FE04A1">
        <w:trPr>
          <w:gridBefore w:val="1"/>
          <w:gridAfter w:val="1"/>
          <w:wBefore w:w="21" w:type="dxa"/>
          <w:wAfter w:w="24" w:type="dxa"/>
          <w:cantSplit/>
          <w:trHeight w:val="1367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14:paraId="5E205812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10:45 –12:15 pm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3D9E7B88" w14:textId="0616307E" w:rsidR="008625E2" w:rsidRPr="00161618" w:rsidRDefault="008625E2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161618">
              <w:rPr>
                <w:rFonts w:ascii="Calibri Light" w:hAnsi="Calibri Light"/>
                <w:sz w:val="22"/>
                <w:szCs w:val="22"/>
              </w:rPr>
              <w:t>Cultivating and stewarding donors</w:t>
            </w:r>
          </w:p>
          <w:p w14:paraId="655060C4" w14:textId="77777777" w:rsidR="00161618" w:rsidRDefault="0016161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19DF8A00" w14:textId="222E4D18" w:rsidR="000F7110" w:rsidRPr="00D729F0" w:rsidRDefault="0016161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More Advanced</w:t>
            </w:r>
            <w:r w:rsidR="000F7110"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76D" w14:textId="5A9A61C4" w:rsidR="00C779C8" w:rsidRDefault="00C779C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Roundtables</w:t>
            </w:r>
            <w:r w:rsidR="0065221F">
              <w:rPr>
                <w:rFonts w:ascii="Calibri Light" w:hAnsi="Calibri Light"/>
                <w:sz w:val="22"/>
                <w:szCs w:val="22"/>
              </w:rPr>
              <w:t>:</w:t>
            </w:r>
          </w:p>
          <w:p w14:paraId="6041E8CF" w14:textId="530A5100" w:rsidR="002B1D0A" w:rsidRPr="002B1D0A" w:rsidRDefault="0016161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color w:val="FF0000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="002B1D0A">
              <w:rPr>
                <w:rFonts w:ascii="Calibri Light" w:hAnsi="Calibri Light"/>
                <w:sz w:val="22"/>
                <w:szCs w:val="22"/>
              </w:rPr>
              <w:t>Cy Pres</w:t>
            </w:r>
          </w:p>
          <w:p w14:paraId="62435AA4" w14:textId="4DD2511B" w:rsidR="0065221F" w:rsidRDefault="0016161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="0065221F">
              <w:rPr>
                <w:rFonts w:ascii="Calibri Light" w:hAnsi="Calibri Light"/>
                <w:sz w:val="22"/>
                <w:szCs w:val="22"/>
              </w:rPr>
              <w:t xml:space="preserve">LSC Issues in Fundraising  </w:t>
            </w:r>
          </w:p>
          <w:p w14:paraId="598E9170" w14:textId="4F1687C5" w:rsidR="00C779C8" w:rsidRDefault="0016161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-</w:t>
            </w:r>
            <w:r w:rsidR="00146345">
              <w:rPr>
                <w:rFonts w:ascii="Calibri Light" w:hAnsi="Calibri Light"/>
                <w:sz w:val="22"/>
                <w:szCs w:val="22"/>
              </w:rPr>
              <w:t>State Legislative Funding</w:t>
            </w:r>
          </w:p>
          <w:p w14:paraId="2E636084" w14:textId="77777777" w:rsidR="00161618" w:rsidRDefault="0016161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114EC28A" w14:textId="618AAE0A" w:rsidR="00A42036" w:rsidRDefault="00A42036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2FBDE536" w14:textId="462B4579" w:rsidR="00C779C8" w:rsidRPr="004938C0" w:rsidRDefault="00C779C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64F4" w14:textId="1CFFC3EF" w:rsidR="0023759F" w:rsidRDefault="0023759F" w:rsidP="002375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Getting to a board that works for fundraising</w:t>
            </w:r>
          </w:p>
          <w:p w14:paraId="07D3454E" w14:textId="77777777" w:rsidR="00161618" w:rsidRDefault="00161618" w:rsidP="002375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230F1FD6" w14:textId="52AE67DC" w:rsidR="005B57F3" w:rsidRPr="004938C0" w:rsidRDefault="005C58AE" w:rsidP="002375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[Skills Development</w:t>
            </w:r>
            <w:r w:rsidR="0023759F"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8F4B" w14:textId="566FFF65" w:rsidR="00A42036" w:rsidRDefault="00A42036" w:rsidP="00A42036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The New Tax Law and its Impact on Fundraising</w:t>
            </w:r>
          </w:p>
          <w:p w14:paraId="313D804B" w14:textId="77777777" w:rsidR="00A42036" w:rsidRDefault="00A42036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164518B4" w14:textId="30352110" w:rsidR="00C779C8" w:rsidRPr="004938C0" w:rsidRDefault="00C779C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</w:tr>
      <w:tr w:rsidR="00D729F0" w:rsidRPr="009B2022" w14:paraId="21859A28" w14:textId="77777777" w:rsidTr="00FE04A1">
        <w:trPr>
          <w:gridBefore w:val="1"/>
          <w:gridAfter w:val="1"/>
          <w:wBefore w:w="21" w:type="dxa"/>
          <w:wAfter w:w="24" w:type="dxa"/>
          <w:cantSplit/>
        </w:trPr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ECAF"/>
          </w:tcPr>
          <w:p w14:paraId="476458CA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12:15 – 1:45 pm</w:t>
            </w:r>
          </w:p>
        </w:tc>
        <w:tc>
          <w:tcPr>
            <w:tcW w:w="7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AF1160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Lunch</w:t>
            </w:r>
          </w:p>
          <w:p w14:paraId="2A3A8178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02357B" w:rsidRPr="009B2022" w14:paraId="7443730A" w14:textId="77777777" w:rsidTr="00FE04A1">
        <w:trPr>
          <w:gridAfter w:val="1"/>
          <w:wAfter w:w="24" w:type="dxa"/>
          <w:cantSplit/>
          <w:trHeight w:val="917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14:paraId="1D77C7E6" w14:textId="77777777" w:rsidR="0002357B" w:rsidRPr="009B2022" w:rsidRDefault="0002357B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1:45 – 3:15 pm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6E55" w14:textId="77777777" w:rsidR="0002357B" w:rsidRDefault="0002357B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Mini-plenary:</w:t>
            </w:r>
          </w:p>
          <w:p w14:paraId="15D9511F" w14:textId="7D43B351" w:rsidR="0002357B" w:rsidRPr="00161618" w:rsidRDefault="005C27E1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161618">
              <w:rPr>
                <w:rFonts w:ascii="Calibri Light" w:hAnsi="Calibri Light"/>
                <w:sz w:val="22"/>
                <w:szCs w:val="22"/>
              </w:rPr>
              <w:t>Brush Up Your Asking Skills and Encourage Volunteers to Do the Same</w:t>
            </w:r>
          </w:p>
          <w:p w14:paraId="52A36EF4" w14:textId="2A5F1980" w:rsidR="00283C5D" w:rsidRPr="00283C5D" w:rsidRDefault="00283C5D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color w:val="FF0000"/>
                <w:sz w:val="22"/>
                <w:szCs w:val="22"/>
              </w:rPr>
            </w:pPr>
          </w:p>
          <w:p w14:paraId="0A17EE13" w14:textId="55215586" w:rsidR="000F7110" w:rsidRPr="004938C0" w:rsidRDefault="000F711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</w:t>
            </w:r>
            <w:r w:rsidR="005C58AE">
              <w:rPr>
                <w:rFonts w:ascii="Calibri Light" w:hAnsi="Calibri Light"/>
                <w:sz w:val="22"/>
                <w:szCs w:val="22"/>
              </w:rPr>
              <w:t>For All</w:t>
            </w:r>
            <w:r>
              <w:rPr>
                <w:rFonts w:ascii="Calibri Light" w:hAnsi="Calibri Light"/>
                <w:sz w:val="22"/>
                <w:szCs w:val="22"/>
              </w:rPr>
              <w:t>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3B8" w14:textId="7FA2052D" w:rsidR="005B57F3" w:rsidRDefault="00E477EE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Different Generations: What You Need to Know and Do to Raise Money from Each of Them</w:t>
            </w:r>
          </w:p>
          <w:p w14:paraId="3DD9ADEE" w14:textId="77777777" w:rsidR="00161618" w:rsidRDefault="00161618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531510C3" w14:textId="2DF8D394" w:rsidR="005C58AE" w:rsidRPr="004938C0" w:rsidRDefault="005C58AE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[For All]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C410" w14:textId="0B1006DB" w:rsidR="007373B4" w:rsidRDefault="002B1D0A" w:rsidP="002375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Using </w:t>
            </w:r>
            <w:r w:rsidR="0023759F">
              <w:rPr>
                <w:rFonts w:ascii="Calibri Light" w:hAnsi="Calibri Light"/>
                <w:sz w:val="22"/>
                <w:szCs w:val="22"/>
              </w:rPr>
              <w:t>Social Media</w:t>
            </w:r>
            <w:r>
              <w:rPr>
                <w:rFonts w:ascii="Calibri Light" w:hAnsi="Calibri Light"/>
                <w:sz w:val="22"/>
                <w:szCs w:val="22"/>
              </w:rPr>
              <w:t xml:space="preserve"> to Move People to Action</w:t>
            </w:r>
          </w:p>
          <w:p w14:paraId="7E06916A" w14:textId="77777777" w:rsidR="00161618" w:rsidRDefault="00161618" w:rsidP="002375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  <w:p w14:paraId="6A30FC14" w14:textId="7B7CCE62" w:rsidR="005C58AE" w:rsidRPr="004938C0" w:rsidRDefault="005C58AE" w:rsidP="0023759F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[For All]</w:t>
            </w:r>
          </w:p>
        </w:tc>
      </w:tr>
      <w:tr w:rsidR="00D729F0" w:rsidRPr="009B2022" w14:paraId="32C43186" w14:textId="77777777" w:rsidTr="00FE04A1">
        <w:trPr>
          <w:gridAfter w:val="2"/>
          <w:wAfter w:w="42" w:type="dxa"/>
          <w:cantSplit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14:paraId="5AA1366D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 w:rsidRPr="009B2022">
              <w:rPr>
                <w:rFonts w:ascii="Calibri Light" w:hAnsi="Calibri Light"/>
                <w:sz w:val="22"/>
                <w:szCs w:val="22"/>
              </w:rPr>
              <w:t>3:15 – 4:00</w:t>
            </w: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DBC" w14:textId="6DDF9F54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Wind-down time in the hotel bar</w:t>
            </w:r>
            <w:r w:rsidRPr="009B2022">
              <w:rPr>
                <w:rFonts w:ascii="Calibri Light" w:hAnsi="Calibri Light"/>
                <w:bCs/>
                <w:sz w:val="22"/>
                <w:szCs w:val="22"/>
              </w:rPr>
              <w:t>,</w:t>
            </w:r>
            <w:r w:rsidRPr="009B2022">
              <w:rPr>
                <w:rFonts w:ascii="Calibri Light" w:hAnsi="Calibri Light"/>
                <w:sz w:val="22"/>
                <w:szCs w:val="22"/>
              </w:rPr>
              <w:t xml:space="preserve"> for those with some time before their plane flights!</w:t>
            </w:r>
          </w:p>
          <w:p w14:paraId="412E92D8" w14:textId="77777777" w:rsidR="00D729F0" w:rsidRPr="009B2022" w:rsidRDefault="00D729F0" w:rsidP="00D729F0">
            <w:p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spacing w:before="60"/>
              <w:jc w:val="lef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D3B7874" w14:textId="7C007374" w:rsidR="007F78A5" w:rsidRDefault="007F78A5">
      <w:pPr>
        <w:rPr>
          <w:rFonts w:ascii="Calibri Light" w:hAnsi="Calibri Light"/>
          <w:bCs/>
          <w:sz w:val="22"/>
          <w:szCs w:val="22"/>
        </w:rPr>
      </w:pPr>
    </w:p>
    <w:sectPr w:rsidR="007F78A5" w:rsidSect="00577DF7">
      <w:footerReference w:type="default" r:id="rId12"/>
      <w:type w:val="continuous"/>
      <w:pgSz w:w="12240" w:h="15840"/>
      <w:pgMar w:top="72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B6AE" w14:textId="77777777" w:rsidR="00E240D9" w:rsidRDefault="00E240D9">
      <w:r>
        <w:separator/>
      </w:r>
    </w:p>
  </w:endnote>
  <w:endnote w:type="continuationSeparator" w:id="0">
    <w:p w14:paraId="31A8CFDE" w14:textId="77777777" w:rsidR="00E240D9" w:rsidRDefault="00E2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6FC1" w14:textId="77777777" w:rsidR="00A528BA" w:rsidRDefault="00A528BA">
    <w:pPr>
      <w:pStyle w:val="Footer"/>
      <w:jc w:val="center"/>
    </w:pPr>
  </w:p>
  <w:p w14:paraId="2DC61A27" w14:textId="77777777" w:rsidR="00D166E7" w:rsidRDefault="00D166E7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63D8D" w14:textId="77777777" w:rsidR="00E240D9" w:rsidRDefault="00E240D9">
      <w:r>
        <w:separator/>
      </w:r>
    </w:p>
  </w:footnote>
  <w:footnote w:type="continuationSeparator" w:id="0">
    <w:p w14:paraId="6F59DFD3" w14:textId="77777777" w:rsidR="00E240D9" w:rsidRDefault="00E2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72FC"/>
    <w:multiLevelType w:val="hybridMultilevel"/>
    <w:tmpl w:val="1506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F4770"/>
    <w:multiLevelType w:val="hybridMultilevel"/>
    <w:tmpl w:val="C720A29E"/>
    <w:lvl w:ilvl="0" w:tplc="F5C41D28">
      <w:start w:val="2018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2CFD"/>
    <w:multiLevelType w:val="hybridMultilevel"/>
    <w:tmpl w:val="51E056FA"/>
    <w:lvl w:ilvl="0" w:tplc="914C7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E19FF"/>
    <w:multiLevelType w:val="multilevel"/>
    <w:tmpl w:val="C1D8F6CE"/>
    <w:lvl w:ilvl="0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39"/>
    <w:rsid w:val="00011E90"/>
    <w:rsid w:val="000150AC"/>
    <w:rsid w:val="00015363"/>
    <w:rsid w:val="00016BB6"/>
    <w:rsid w:val="00020D87"/>
    <w:rsid w:val="00021887"/>
    <w:rsid w:val="000233B7"/>
    <w:rsid w:val="0002357B"/>
    <w:rsid w:val="000346FD"/>
    <w:rsid w:val="0003626F"/>
    <w:rsid w:val="00036A6D"/>
    <w:rsid w:val="00042A93"/>
    <w:rsid w:val="00045E33"/>
    <w:rsid w:val="00051C58"/>
    <w:rsid w:val="00052B30"/>
    <w:rsid w:val="00053C6A"/>
    <w:rsid w:val="000541B1"/>
    <w:rsid w:val="000543D2"/>
    <w:rsid w:val="00060F06"/>
    <w:rsid w:val="00067C19"/>
    <w:rsid w:val="00071743"/>
    <w:rsid w:val="000727C6"/>
    <w:rsid w:val="00082160"/>
    <w:rsid w:val="000824B4"/>
    <w:rsid w:val="0009130D"/>
    <w:rsid w:val="00091F31"/>
    <w:rsid w:val="00092BF6"/>
    <w:rsid w:val="00093002"/>
    <w:rsid w:val="000A29AC"/>
    <w:rsid w:val="000B1F15"/>
    <w:rsid w:val="000B296E"/>
    <w:rsid w:val="000C1F7D"/>
    <w:rsid w:val="000C2559"/>
    <w:rsid w:val="000C52EA"/>
    <w:rsid w:val="000D2737"/>
    <w:rsid w:val="000D499B"/>
    <w:rsid w:val="000D601C"/>
    <w:rsid w:val="000E008E"/>
    <w:rsid w:val="000E0849"/>
    <w:rsid w:val="000E0A43"/>
    <w:rsid w:val="000E11CF"/>
    <w:rsid w:val="000E492E"/>
    <w:rsid w:val="000E5F87"/>
    <w:rsid w:val="000E6634"/>
    <w:rsid w:val="000F2D26"/>
    <w:rsid w:val="000F7110"/>
    <w:rsid w:val="00100710"/>
    <w:rsid w:val="0010302E"/>
    <w:rsid w:val="00104155"/>
    <w:rsid w:val="00104F19"/>
    <w:rsid w:val="00112134"/>
    <w:rsid w:val="001122A7"/>
    <w:rsid w:val="001138CF"/>
    <w:rsid w:val="00113BB5"/>
    <w:rsid w:val="001154AB"/>
    <w:rsid w:val="0011734A"/>
    <w:rsid w:val="001218F9"/>
    <w:rsid w:val="001248A3"/>
    <w:rsid w:val="001265B3"/>
    <w:rsid w:val="00127FDD"/>
    <w:rsid w:val="00132E61"/>
    <w:rsid w:val="00137C71"/>
    <w:rsid w:val="0014562E"/>
    <w:rsid w:val="00146345"/>
    <w:rsid w:val="00156119"/>
    <w:rsid w:val="00160917"/>
    <w:rsid w:val="00161618"/>
    <w:rsid w:val="00162933"/>
    <w:rsid w:val="001634EA"/>
    <w:rsid w:val="00164838"/>
    <w:rsid w:val="0016714F"/>
    <w:rsid w:val="0016718F"/>
    <w:rsid w:val="0017383C"/>
    <w:rsid w:val="0017515E"/>
    <w:rsid w:val="0018336C"/>
    <w:rsid w:val="0018687F"/>
    <w:rsid w:val="00192B87"/>
    <w:rsid w:val="0019372B"/>
    <w:rsid w:val="00195C24"/>
    <w:rsid w:val="0019765B"/>
    <w:rsid w:val="001A1E0A"/>
    <w:rsid w:val="001A7ABA"/>
    <w:rsid w:val="001A7DEA"/>
    <w:rsid w:val="001B3047"/>
    <w:rsid w:val="001B3FB6"/>
    <w:rsid w:val="001C0CE7"/>
    <w:rsid w:val="001C2237"/>
    <w:rsid w:val="001C321C"/>
    <w:rsid w:val="001C386B"/>
    <w:rsid w:val="001C3F3F"/>
    <w:rsid w:val="001C41CD"/>
    <w:rsid w:val="001C6B20"/>
    <w:rsid w:val="001C6C11"/>
    <w:rsid w:val="001D1264"/>
    <w:rsid w:val="001D19D6"/>
    <w:rsid w:val="001D3CD7"/>
    <w:rsid w:val="001D7766"/>
    <w:rsid w:val="001D7BBC"/>
    <w:rsid w:val="001E070E"/>
    <w:rsid w:val="001E1E4D"/>
    <w:rsid w:val="001E2055"/>
    <w:rsid w:val="001E6E52"/>
    <w:rsid w:val="001F1CC7"/>
    <w:rsid w:val="0020334B"/>
    <w:rsid w:val="00216169"/>
    <w:rsid w:val="00217CFF"/>
    <w:rsid w:val="0022668A"/>
    <w:rsid w:val="0023013C"/>
    <w:rsid w:val="0023277A"/>
    <w:rsid w:val="0023308D"/>
    <w:rsid w:val="0023727E"/>
    <w:rsid w:val="0023759F"/>
    <w:rsid w:val="00240CF8"/>
    <w:rsid w:val="0024746E"/>
    <w:rsid w:val="002474AC"/>
    <w:rsid w:val="00250E08"/>
    <w:rsid w:val="002527AA"/>
    <w:rsid w:val="00253CC6"/>
    <w:rsid w:val="002556AE"/>
    <w:rsid w:val="0026600D"/>
    <w:rsid w:val="0026759C"/>
    <w:rsid w:val="00270F2B"/>
    <w:rsid w:val="002741F5"/>
    <w:rsid w:val="0028335B"/>
    <w:rsid w:val="00283A80"/>
    <w:rsid w:val="00283C5D"/>
    <w:rsid w:val="00291181"/>
    <w:rsid w:val="00291F0C"/>
    <w:rsid w:val="002958E1"/>
    <w:rsid w:val="00296F16"/>
    <w:rsid w:val="002A0A44"/>
    <w:rsid w:val="002A1642"/>
    <w:rsid w:val="002A2228"/>
    <w:rsid w:val="002A59F5"/>
    <w:rsid w:val="002A5D5B"/>
    <w:rsid w:val="002B1618"/>
    <w:rsid w:val="002B1D0A"/>
    <w:rsid w:val="002B5319"/>
    <w:rsid w:val="002B7104"/>
    <w:rsid w:val="002B7962"/>
    <w:rsid w:val="002C03CD"/>
    <w:rsid w:val="002C244E"/>
    <w:rsid w:val="002C4AB1"/>
    <w:rsid w:val="002C683F"/>
    <w:rsid w:val="002C7893"/>
    <w:rsid w:val="002D24F8"/>
    <w:rsid w:val="002D3A0B"/>
    <w:rsid w:val="002D3D39"/>
    <w:rsid w:val="002D420B"/>
    <w:rsid w:val="002D5292"/>
    <w:rsid w:val="002E38D9"/>
    <w:rsid w:val="002E5D83"/>
    <w:rsid w:val="002F08BC"/>
    <w:rsid w:val="002F0B3D"/>
    <w:rsid w:val="002F5EBC"/>
    <w:rsid w:val="002F7DF4"/>
    <w:rsid w:val="00304B09"/>
    <w:rsid w:val="00312541"/>
    <w:rsid w:val="0032003F"/>
    <w:rsid w:val="00320B42"/>
    <w:rsid w:val="0032330F"/>
    <w:rsid w:val="003254FA"/>
    <w:rsid w:val="00325A6C"/>
    <w:rsid w:val="00325F6E"/>
    <w:rsid w:val="00331959"/>
    <w:rsid w:val="003327AF"/>
    <w:rsid w:val="003411C0"/>
    <w:rsid w:val="0034135D"/>
    <w:rsid w:val="003479BF"/>
    <w:rsid w:val="00357B67"/>
    <w:rsid w:val="0036577A"/>
    <w:rsid w:val="00365C37"/>
    <w:rsid w:val="00366082"/>
    <w:rsid w:val="0037301C"/>
    <w:rsid w:val="003762AE"/>
    <w:rsid w:val="00377F94"/>
    <w:rsid w:val="00381501"/>
    <w:rsid w:val="00382A3A"/>
    <w:rsid w:val="00382BB1"/>
    <w:rsid w:val="0038539F"/>
    <w:rsid w:val="00385F7C"/>
    <w:rsid w:val="00390914"/>
    <w:rsid w:val="003916BF"/>
    <w:rsid w:val="003927D4"/>
    <w:rsid w:val="003977DA"/>
    <w:rsid w:val="003A295A"/>
    <w:rsid w:val="003A3ECC"/>
    <w:rsid w:val="003A58A6"/>
    <w:rsid w:val="003A6682"/>
    <w:rsid w:val="003B0C12"/>
    <w:rsid w:val="003B279D"/>
    <w:rsid w:val="003B2FB0"/>
    <w:rsid w:val="003B5353"/>
    <w:rsid w:val="003C0C8C"/>
    <w:rsid w:val="003C662B"/>
    <w:rsid w:val="003D10B6"/>
    <w:rsid w:val="003D1D07"/>
    <w:rsid w:val="003D2E96"/>
    <w:rsid w:val="003D411A"/>
    <w:rsid w:val="003D74BD"/>
    <w:rsid w:val="003E6EF9"/>
    <w:rsid w:val="003F2470"/>
    <w:rsid w:val="003F37B1"/>
    <w:rsid w:val="003F50E2"/>
    <w:rsid w:val="003F6EC7"/>
    <w:rsid w:val="00400F36"/>
    <w:rsid w:val="004022F0"/>
    <w:rsid w:val="004077C0"/>
    <w:rsid w:val="00414B30"/>
    <w:rsid w:val="00422DC5"/>
    <w:rsid w:val="00425C6C"/>
    <w:rsid w:val="00427504"/>
    <w:rsid w:val="00427BE3"/>
    <w:rsid w:val="004306C8"/>
    <w:rsid w:val="0043267A"/>
    <w:rsid w:val="00433676"/>
    <w:rsid w:val="0043389F"/>
    <w:rsid w:val="0044209C"/>
    <w:rsid w:val="004431BF"/>
    <w:rsid w:val="004447E6"/>
    <w:rsid w:val="00444B3B"/>
    <w:rsid w:val="004537E1"/>
    <w:rsid w:val="00456B67"/>
    <w:rsid w:val="00457929"/>
    <w:rsid w:val="00460656"/>
    <w:rsid w:val="00461A32"/>
    <w:rsid w:val="00461CED"/>
    <w:rsid w:val="00461DFE"/>
    <w:rsid w:val="00464498"/>
    <w:rsid w:val="00467978"/>
    <w:rsid w:val="0047223B"/>
    <w:rsid w:val="00476972"/>
    <w:rsid w:val="00485B36"/>
    <w:rsid w:val="004869E5"/>
    <w:rsid w:val="0049208C"/>
    <w:rsid w:val="00492468"/>
    <w:rsid w:val="004938C0"/>
    <w:rsid w:val="004959A6"/>
    <w:rsid w:val="00497067"/>
    <w:rsid w:val="00497724"/>
    <w:rsid w:val="004A2D39"/>
    <w:rsid w:val="004A5A58"/>
    <w:rsid w:val="004A6932"/>
    <w:rsid w:val="004B1787"/>
    <w:rsid w:val="004B2489"/>
    <w:rsid w:val="004B24D4"/>
    <w:rsid w:val="004B6490"/>
    <w:rsid w:val="004B6B7B"/>
    <w:rsid w:val="004B7FDA"/>
    <w:rsid w:val="004C493E"/>
    <w:rsid w:val="004C49C5"/>
    <w:rsid w:val="004C4FAF"/>
    <w:rsid w:val="004C5A79"/>
    <w:rsid w:val="004D47EA"/>
    <w:rsid w:val="004E15FC"/>
    <w:rsid w:val="004E26CB"/>
    <w:rsid w:val="004E4176"/>
    <w:rsid w:val="004E5114"/>
    <w:rsid w:val="004E6C46"/>
    <w:rsid w:val="004F64EC"/>
    <w:rsid w:val="00504879"/>
    <w:rsid w:val="00505434"/>
    <w:rsid w:val="0050670A"/>
    <w:rsid w:val="005076EA"/>
    <w:rsid w:val="00514E81"/>
    <w:rsid w:val="005162A4"/>
    <w:rsid w:val="00520E4B"/>
    <w:rsid w:val="00521BB6"/>
    <w:rsid w:val="0052421A"/>
    <w:rsid w:val="005248C4"/>
    <w:rsid w:val="005400F3"/>
    <w:rsid w:val="005468C9"/>
    <w:rsid w:val="0054713F"/>
    <w:rsid w:val="00551B65"/>
    <w:rsid w:val="005562E7"/>
    <w:rsid w:val="00557F03"/>
    <w:rsid w:val="00564A07"/>
    <w:rsid w:val="00567FBD"/>
    <w:rsid w:val="00570982"/>
    <w:rsid w:val="0057120F"/>
    <w:rsid w:val="0057204D"/>
    <w:rsid w:val="005720E9"/>
    <w:rsid w:val="00574E8B"/>
    <w:rsid w:val="0057518D"/>
    <w:rsid w:val="005769E6"/>
    <w:rsid w:val="00576A8E"/>
    <w:rsid w:val="005771DD"/>
    <w:rsid w:val="00577DF7"/>
    <w:rsid w:val="00586BFF"/>
    <w:rsid w:val="005879D4"/>
    <w:rsid w:val="00597071"/>
    <w:rsid w:val="005979AA"/>
    <w:rsid w:val="005A0625"/>
    <w:rsid w:val="005A19C0"/>
    <w:rsid w:val="005A2457"/>
    <w:rsid w:val="005A6E1F"/>
    <w:rsid w:val="005B0FEA"/>
    <w:rsid w:val="005B52D6"/>
    <w:rsid w:val="005B57F3"/>
    <w:rsid w:val="005B6A27"/>
    <w:rsid w:val="005C1783"/>
    <w:rsid w:val="005C27E1"/>
    <w:rsid w:val="005C55CA"/>
    <w:rsid w:val="005C58AE"/>
    <w:rsid w:val="005C5FFB"/>
    <w:rsid w:val="005D0569"/>
    <w:rsid w:val="005D2492"/>
    <w:rsid w:val="005D2F6B"/>
    <w:rsid w:val="005D32BA"/>
    <w:rsid w:val="005D482B"/>
    <w:rsid w:val="005D4DE7"/>
    <w:rsid w:val="005E1590"/>
    <w:rsid w:val="005E5BBB"/>
    <w:rsid w:val="005E682B"/>
    <w:rsid w:val="005E7089"/>
    <w:rsid w:val="005F055F"/>
    <w:rsid w:val="005F19EF"/>
    <w:rsid w:val="005F21E4"/>
    <w:rsid w:val="005F61A7"/>
    <w:rsid w:val="005F771B"/>
    <w:rsid w:val="00602787"/>
    <w:rsid w:val="00610AAF"/>
    <w:rsid w:val="00613394"/>
    <w:rsid w:val="00614665"/>
    <w:rsid w:val="00615461"/>
    <w:rsid w:val="006203ED"/>
    <w:rsid w:val="00620BF6"/>
    <w:rsid w:val="00635EED"/>
    <w:rsid w:val="00637C9A"/>
    <w:rsid w:val="00644222"/>
    <w:rsid w:val="00644509"/>
    <w:rsid w:val="006445F0"/>
    <w:rsid w:val="0064581D"/>
    <w:rsid w:val="0064637B"/>
    <w:rsid w:val="00646B57"/>
    <w:rsid w:val="00647C55"/>
    <w:rsid w:val="0065221F"/>
    <w:rsid w:val="006533EC"/>
    <w:rsid w:val="00654260"/>
    <w:rsid w:val="006558A5"/>
    <w:rsid w:val="00655F51"/>
    <w:rsid w:val="006563A5"/>
    <w:rsid w:val="00656A99"/>
    <w:rsid w:val="00656C99"/>
    <w:rsid w:val="006622AE"/>
    <w:rsid w:val="00663BE9"/>
    <w:rsid w:val="00672285"/>
    <w:rsid w:val="0067725C"/>
    <w:rsid w:val="00682A84"/>
    <w:rsid w:val="00682F8A"/>
    <w:rsid w:val="0068300A"/>
    <w:rsid w:val="00683DA3"/>
    <w:rsid w:val="00685AED"/>
    <w:rsid w:val="006A37F9"/>
    <w:rsid w:val="006A5E17"/>
    <w:rsid w:val="006A73EC"/>
    <w:rsid w:val="006B2524"/>
    <w:rsid w:val="006B55C1"/>
    <w:rsid w:val="006C0381"/>
    <w:rsid w:val="006C51DD"/>
    <w:rsid w:val="006D036A"/>
    <w:rsid w:val="006D6910"/>
    <w:rsid w:val="006E2C16"/>
    <w:rsid w:val="006E4865"/>
    <w:rsid w:val="006E6969"/>
    <w:rsid w:val="006E6B8C"/>
    <w:rsid w:val="006F71CB"/>
    <w:rsid w:val="006F7764"/>
    <w:rsid w:val="007001F2"/>
    <w:rsid w:val="00703922"/>
    <w:rsid w:val="00703DA9"/>
    <w:rsid w:val="00705908"/>
    <w:rsid w:val="0070690D"/>
    <w:rsid w:val="007137EF"/>
    <w:rsid w:val="00714695"/>
    <w:rsid w:val="0071592A"/>
    <w:rsid w:val="007208CC"/>
    <w:rsid w:val="00721E8C"/>
    <w:rsid w:val="00722FE5"/>
    <w:rsid w:val="00723CBC"/>
    <w:rsid w:val="0072706A"/>
    <w:rsid w:val="007273B5"/>
    <w:rsid w:val="0073019C"/>
    <w:rsid w:val="007329BF"/>
    <w:rsid w:val="00732D74"/>
    <w:rsid w:val="007338CC"/>
    <w:rsid w:val="007373B4"/>
    <w:rsid w:val="0074068C"/>
    <w:rsid w:val="007416CF"/>
    <w:rsid w:val="00741ACC"/>
    <w:rsid w:val="00742AC1"/>
    <w:rsid w:val="00746FC2"/>
    <w:rsid w:val="00747044"/>
    <w:rsid w:val="00750C07"/>
    <w:rsid w:val="00755F7A"/>
    <w:rsid w:val="00760F9C"/>
    <w:rsid w:val="00762648"/>
    <w:rsid w:val="00765378"/>
    <w:rsid w:val="007666D9"/>
    <w:rsid w:val="0077429D"/>
    <w:rsid w:val="00776278"/>
    <w:rsid w:val="00781E57"/>
    <w:rsid w:val="00783135"/>
    <w:rsid w:val="00784271"/>
    <w:rsid w:val="007917F8"/>
    <w:rsid w:val="00791FEC"/>
    <w:rsid w:val="00792EEC"/>
    <w:rsid w:val="007958BB"/>
    <w:rsid w:val="007977ED"/>
    <w:rsid w:val="007A2598"/>
    <w:rsid w:val="007A6D99"/>
    <w:rsid w:val="007A7A72"/>
    <w:rsid w:val="007B0C43"/>
    <w:rsid w:val="007B0F9F"/>
    <w:rsid w:val="007B40B3"/>
    <w:rsid w:val="007B40FD"/>
    <w:rsid w:val="007B4526"/>
    <w:rsid w:val="007C594D"/>
    <w:rsid w:val="007D759C"/>
    <w:rsid w:val="007D79B3"/>
    <w:rsid w:val="007E31CD"/>
    <w:rsid w:val="007E3E3B"/>
    <w:rsid w:val="007E66FC"/>
    <w:rsid w:val="007F0867"/>
    <w:rsid w:val="007F08B8"/>
    <w:rsid w:val="007F1E51"/>
    <w:rsid w:val="007F435B"/>
    <w:rsid w:val="007F4E9C"/>
    <w:rsid w:val="007F542E"/>
    <w:rsid w:val="007F78A5"/>
    <w:rsid w:val="008000D2"/>
    <w:rsid w:val="0080236D"/>
    <w:rsid w:val="00804973"/>
    <w:rsid w:val="0080719F"/>
    <w:rsid w:val="00814C5B"/>
    <w:rsid w:val="00815290"/>
    <w:rsid w:val="008155DA"/>
    <w:rsid w:val="00821FC7"/>
    <w:rsid w:val="00832B02"/>
    <w:rsid w:val="00843E06"/>
    <w:rsid w:val="00844884"/>
    <w:rsid w:val="0085242F"/>
    <w:rsid w:val="00853782"/>
    <w:rsid w:val="008539D3"/>
    <w:rsid w:val="00856381"/>
    <w:rsid w:val="008625E2"/>
    <w:rsid w:val="00863BEC"/>
    <w:rsid w:val="0086743E"/>
    <w:rsid w:val="00872047"/>
    <w:rsid w:val="00874BD5"/>
    <w:rsid w:val="00874E0A"/>
    <w:rsid w:val="00875A4F"/>
    <w:rsid w:val="00875ACE"/>
    <w:rsid w:val="00875C51"/>
    <w:rsid w:val="00876093"/>
    <w:rsid w:val="008768E5"/>
    <w:rsid w:val="008814F2"/>
    <w:rsid w:val="0088304E"/>
    <w:rsid w:val="00884C69"/>
    <w:rsid w:val="00885A41"/>
    <w:rsid w:val="008A0B0B"/>
    <w:rsid w:val="008A2050"/>
    <w:rsid w:val="008A6EC0"/>
    <w:rsid w:val="008B036D"/>
    <w:rsid w:val="008B099F"/>
    <w:rsid w:val="008B1D2D"/>
    <w:rsid w:val="008B24C3"/>
    <w:rsid w:val="008C5196"/>
    <w:rsid w:val="008D0C97"/>
    <w:rsid w:val="008D3F12"/>
    <w:rsid w:val="008D51B3"/>
    <w:rsid w:val="008D6059"/>
    <w:rsid w:val="008D63BE"/>
    <w:rsid w:val="008E1010"/>
    <w:rsid w:val="008E2449"/>
    <w:rsid w:val="008E7B90"/>
    <w:rsid w:val="008E7F5B"/>
    <w:rsid w:val="008F0D0E"/>
    <w:rsid w:val="008F1121"/>
    <w:rsid w:val="008F19E0"/>
    <w:rsid w:val="008F3ACC"/>
    <w:rsid w:val="00901574"/>
    <w:rsid w:val="00902455"/>
    <w:rsid w:val="0090473E"/>
    <w:rsid w:val="00912ADC"/>
    <w:rsid w:val="00912D0E"/>
    <w:rsid w:val="00915B99"/>
    <w:rsid w:val="0092410A"/>
    <w:rsid w:val="009242A5"/>
    <w:rsid w:val="00925EAC"/>
    <w:rsid w:val="009273CD"/>
    <w:rsid w:val="009276F7"/>
    <w:rsid w:val="009301F4"/>
    <w:rsid w:val="00934B17"/>
    <w:rsid w:val="00937DE9"/>
    <w:rsid w:val="00941D9F"/>
    <w:rsid w:val="009504A8"/>
    <w:rsid w:val="00951CAA"/>
    <w:rsid w:val="00952EB7"/>
    <w:rsid w:val="00961A9A"/>
    <w:rsid w:val="009674B8"/>
    <w:rsid w:val="009726AD"/>
    <w:rsid w:val="0097550C"/>
    <w:rsid w:val="00975D09"/>
    <w:rsid w:val="00976F73"/>
    <w:rsid w:val="00977A60"/>
    <w:rsid w:val="00977D70"/>
    <w:rsid w:val="00980DCF"/>
    <w:rsid w:val="0098165F"/>
    <w:rsid w:val="00982F5E"/>
    <w:rsid w:val="0098338F"/>
    <w:rsid w:val="00984D46"/>
    <w:rsid w:val="00985782"/>
    <w:rsid w:val="0099247E"/>
    <w:rsid w:val="00993BBD"/>
    <w:rsid w:val="009A5477"/>
    <w:rsid w:val="009A7E26"/>
    <w:rsid w:val="009B0158"/>
    <w:rsid w:val="009B2022"/>
    <w:rsid w:val="009B2B8F"/>
    <w:rsid w:val="009B463D"/>
    <w:rsid w:val="009B4F2D"/>
    <w:rsid w:val="009C3DB5"/>
    <w:rsid w:val="009C54AD"/>
    <w:rsid w:val="009D0940"/>
    <w:rsid w:val="009D2DFE"/>
    <w:rsid w:val="009D39C1"/>
    <w:rsid w:val="009D6506"/>
    <w:rsid w:val="009D7712"/>
    <w:rsid w:val="009E0422"/>
    <w:rsid w:val="009E0BEC"/>
    <w:rsid w:val="009E48E3"/>
    <w:rsid w:val="009F0642"/>
    <w:rsid w:val="009F2C43"/>
    <w:rsid w:val="00A0071C"/>
    <w:rsid w:val="00A026D6"/>
    <w:rsid w:val="00A04988"/>
    <w:rsid w:val="00A063C0"/>
    <w:rsid w:val="00A10590"/>
    <w:rsid w:val="00A1148B"/>
    <w:rsid w:val="00A11B06"/>
    <w:rsid w:val="00A12978"/>
    <w:rsid w:val="00A15FAF"/>
    <w:rsid w:val="00A17857"/>
    <w:rsid w:val="00A17CF4"/>
    <w:rsid w:val="00A20053"/>
    <w:rsid w:val="00A240A2"/>
    <w:rsid w:val="00A26C2A"/>
    <w:rsid w:val="00A274CE"/>
    <w:rsid w:val="00A3091B"/>
    <w:rsid w:val="00A310DC"/>
    <w:rsid w:val="00A320A2"/>
    <w:rsid w:val="00A35495"/>
    <w:rsid w:val="00A378CF"/>
    <w:rsid w:val="00A42036"/>
    <w:rsid w:val="00A47E83"/>
    <w:rsid w:val="00A528BA"/>
    <w:rsid w:val="00A635DE"/>
    <w:rsid w:val="00A65EE3"/>
    <w:rsid w:val="00A662DF"/>
    <w:rsid w:val="00A67B78"/>
    <w:rsid w:val="00A84245"/>
    <w:rsid w:val="00A84E29"/>
    <w:rsid w:val="00A901A0"/>
    <w:rsid w:val="00A95BD5"/>
    <w:rsid w:val="00AA0E27"/>
    <w:rsid w:val="00AA1EB7"/>
    <w:rsid w:val="00AB1F08"/>
    <w:rsid w:val="00AB3667"/>
    <w:rsid w:val="00AC0AC9"/>
    <w:rsid w:val="00AC25A1"/>
    <w:rsid w:val="00AC3527"/>
    <w:rsid w:val="00AD215A"/>
    <w:rsid w:val="00AD5296"/>
    <w:rsid w:val="00AE1646"/>
    <w:rsid w:val="00AE1C86"/>
    <w:rsid w:val="00AE5414"/>
    <w:rsid w:val="00AF3BCF"/>
    <w:rsid w:val="00AF6290"/>
    <w:rsid w:val="00B01F2E"/>
    <w:rsid w:val="00B032C0"/>
    <w:rsid w:val="00B109D2"/>
    <w:rsid w:val="00B10FBE"/>
    <w:rsid w:val="00B129F7"/>
    <w:rsid w:val="00B156AD"/>
    <w:rsid w:val="00B16F58"/>
    <w:rsid w:val="00B21C8C"/>
    <w:rsid w:val="00B241B3"/>
    <w:rsid w:val="00B25472"/>
    <w:rsid w:val="00B3021B"/>
    <w:rsid w:val="00B30985"/>
    <w:rsid w:val="00B3103D"/>
    <w:rsid w:val="00B31E8B"/>
    <w:rsid w:val="00B336FE"/>
    <w:rsid w:val="00B3525E"/>
    <w:rsid w:val="00B36C03"/>
    <w:rsid w:val="00B44092"/>
    <w:rsid w:val="00B44700"/>
    <w:rsid w:val="00B454B2"/>
    <w:rsid w:val="00B458E2"/>
    <w:rsid w:val="00B5388A"/>
    <w:rsid w:val="00B538A2"/>
    <w:rsid w:val="00B55240"/>
    <w:rsid w:val="00B5737A"/>
    <w:rsid w:val="00B61124"/>
    <w:rsid w:val="00B7401A"/>
    <w:rsid w:val="00B74E0B"/>
    <w:rsid w:val="00B75D51"/>
    <w:rsid w:val="00B77FCC"/>
    <w:rsid w:val="00B94E4D"/>
    <w:rsid w:val="00B95CE5"/>
    <w:rsid w:val="00B972DF"/>
    <w:rsid w:val="00BA1BE6"/>
    <w:rsid w:val="00BA3C1C"/>
    <w:rsid w:val="00BA58EB"/>
    <w:rsid w:val="00BB335D"/>
    <w:rsid w:val="00BB42BC"/>
    <w:rsid w:val="00BC09C4"/>
    <w:rsid w:val="00BC0B7C"/>
    <w:rsid w:val="00BC0C48"/>
    <w:rsid w:val="00BC5796"/>
    <w:rsid w:val="00BD1A1B"/>
    <w:rsid w:val="00BD711B"/>
    <w:rsid w:val="00BE0667"/>
    <w:rsid w:val="00BE4A10"/>
    <w:rsid w:val="00BE51FB"/>
    <w:rsid w:val="00BF03ED"/>
    <w:rsid w:val="00BF0908"/>
    <w:rsid w:val="00BF2EED"/>
    <w:rsid w:val="00BF319D"/>
    <w:rsid w:val="00BF4F7D"/>
    <w:rsid w:val="00C00160"/>
    <w:rsid w:val="00C05745"/>
    <w:rsid w:val="00C06444"/>
    <w:rsid w:val="00C10A89"/>
    <w:rsid w:val="00C1329C"/>
    <w:rsid w:val="00C17BF0"/>
    <w:rsid w:val="00C205B6"/>
    <w:rsid w:val="00C23701"/>
    <w:rsid w:val="00C23A6C"/>
    <w:rsid w:val="00C256A7"/>
    <w:rsid w:val="00C25ECB"/>
    <w:rsid w:val="00C26338"/>
    <w:rsid w:val="00C30C22"/>
    <w:rsid w:val="00C32F38"/>
    <w:rsid w:val="00C33AC7"/>
    <w:rsid w:val="00C34618"/>
    <w:rsid w:val="00C34E92"/>
    <w:rsid w:val="00C417AA"/>
    <w:rsid w:val="00C426F2"/>
    <w:rsid w:val="00C50610"/>
    <w:rsid w:val="00C56059"/>
    <w:rsid w:val="00C60CC9"/>
    <w:rsid w:val="00C61C5D"/>
    <w:rsid w:val="00C6517E"/>
    <w:rsid w:val="00C674E6"/>
    <w:rsid w:val="00C675C9"/>
    <w:rsid w:val="00C71BD7"/>
    <w:rsid w:val="00C728A7"/>
    <w:rsid w:val="00C779C8"/>
    <w:rsid w:val="00C83878"/>
    <w:rsid w:val="00C83B0A"/>
    <w:rsid w:val="00C8555A"/>
    <w:rsid w:val="00C86D4F"/>
    <w:rsid w:val="00C9458F"/>
    <w:rsid w:val="00CA0B09"/>
    <w:rsid w:val="00CA22E6"/>
    <w:rsid w:val="00CA615E"/>
    <w:rsid w:val="00CB1474"/>
    <w:rsid w:val="00CB38A0"/>
    <w:rsid w:val="00CB5BB4"/>
    <w:rsid w:val="00CB68BE"/>
    <w:rsid w:val="00CB6C45"/>
    <w:rsid w:val="00CB6C59"/>
    <w:rsid w:val="00CB6D14"/>
    <w:rsid w:val="00CC102A"/>
    <w:rsid w:val="00CC3282"/>
    <w:rsid w:val="00CC3D34"/>
    <w:rsid w:val="00CD0E73"/>
    <w:rsid w:val="00CD1C6A"/>
    <w:rsid w:val="00CD507E"/>
    <w:rsid w:val="00CD6960"/>
    <w:rsid w:val="00CE04CC"/>
    <w:rsid w:val="00CE0503"/>
    <w:rsid w:val="00CE0885"/>
    <w:rsid w:val="00CE4F46"/>
    <w:rsid w:val="00CE6CD3"/>
    <w:rsid w:val="00CF1183"/>
    <w:rsid w:val="00CF38CD"/>
    <w:rsid w:val="00CF667C"/>
    <w:rsid w:val="00CF6D94"/>
    <w:rsid w:val="00CF6FAF"/>
    <w:rsid w:val="00D021CD"/>
    <w:rsid w:val="00D0403E"/>
    <w:rsid w:val="00D04FF6"/>
    <w:rsid w:val="00D10861"/>
    <w:rsid w:val="00D14A69"/>
    <w:rsid w:val="00D166E7"/>
    <w:rsid w:val="00D20FD7"/>
    <w:rsid w:val="00D229ED"/>
    <w:rsid w:val="00D24701"/>
    <w:rsid w:val="00D26D12"/>
    <w:rsid w:val="00D34463"/>
    <w:rsid w:val="00D34828"/>
    <w:rsid w:val="00D430FB"/>
    <w:rsid w:val="00D4423E"/>
    <w:rsid w:val="00D4459E"/>
    <w:rsid w:val="00D45291"/>
    <w:rsid w:val="00D458D5"/>
    <w:rsid w:val="00D467D3"/>
    <w:rsid w:val="00D50D80"/>
    <w:rsid w:val="00D54DE2"/>
    <w:rsid w:val="00D5575C"/>
    <w:rsid w:val="00D563BB"/>
    <w:rsid w:val="00D63B2C"/>
    <w:rsid w:val="00D64280"/>
    <w:rsid w:val="00D64620"/>
    <w:rsid w:val="00D65F89"/>
    <w:rsid w:val="00D676D9"/>
    <w:rsid w:val="00D71DD6"/>
    <w:rsid w:val="00D727B2"/>
    <w:rsid w:val="00D729F0"/>
    <w:rsid w:val="00D7358E"/>
    <w:rsid w:val="00D75720"/>
    <w:rsid w:val="00D76E2E"/>
    <w:rsid w:val="00D82C7F"/>
    <w:rsid w:val="00D84770"/>
    <w:rsid w:val="00DA7963"/>
    <w:rsid w:val="00DB1DC3"/>
    <w:rsid w:val="00DC1C66"/>
    <w:rsid w:val="00DC1F1C"/>
    <w:rsid w:val="00DC58FA"/>
    <w:rsid w:val="00DD0E9A"/>
    <w:rsid w:val="00DD2A2F"/>
    <w:rsid w:val="00DD2E88"/>
    <w:rsid w:val="00DD3163"/>
    <w:rsid w:val="00DD6BC5"/>
    <w:rsid w:val="00DE0A93"/>
    <w:rsid w:val="00DE0AEA"/>
    <w:rsid w:val="00DE0E64"/>
    <w:rsid w:val="00DE2249"/>
    <w:rsid w:val="00DE53A0"/>
    <w:rsid w:val="00DE7074"/>
    <w:rsid w:val="00DF1000"/>
    <w:rsid w:val="00DF203D"/>
    <w:rsid w:val="00DF29B0"/>
    <w:rsid w:val="00DF74E2"/>
    <w:rsid w:val="00E03601"/>
    <w:rsid w:val="00E0761C"/>
    <w:rsid w:val="00E10A1B"/>
    <w:rsid w:val="00E1448F"/>
    <w:rsid w:val="00E1506A"/>
    <w:rsid w:val="00E16A77"/>
    <w:rsid w:val="00E17BFE"/>
    <w:rsid w:val="00E17CBD"/>
    <w:rsid w:val="00E20ACC"/>
    <w:rsid w:val="00E22C33"/>
    <w:rsid w:val="00E22D3F"/>
    <w:rsid w:val="00E22DA8"/>
    <w:rsid w:val="00E240D9"/>
    <w:rsid w:val="00E246FE"/>
    <w:rsid w:val="00E26F84"/>
    <w:rsid w:val="00E30E61"/>
    <w:rsid w:val="00E3574D"/>
    <w:rsid w:val="00E36252"/>
    <w:rsid w:val="00E40859"/>
    <w:rsid w:val="00E464DE"/>
    <w:rsid w:val="00E477EE"/>
    <w:rsid w:val="00E55BCA"/>
    <w:rsid w:val="00E60084"/>
    <w:rsid w:val="00E62E94"/>
    <w:rsid w:val="00E64024"/>
    <w:rsid w:val="00E76770"/>
    <w:rsid w:val="00E77B3D"/>
    <w:rsid w:val="00E813A6"/>
    <w:rsid w:val="00E821A4"/>
    <w:rsid w:val="00E864A2"/>
    <w:rsid w:val="00E87510"/>
    <w:rsid w:val="00E9433E"/>
    <w:rsid w:val="00E9689C"/>
    <w:rsid w:val="00E9711A"/>
    <w:rsid w:val="00EA0BE6"/>
    <w:rsid w:val="00EA440C"/>
    <w:rsid w:val="00EA587F"/>
    <w:rsid w:val="00EA798E"/>
    <w:rsid w:val="00EB0041"/>
    <w:rsid w:val="00EB7D8A"/>
    <w:rsid w:val="00EC3BD1"/>
    <w:rsid w:val="00EC40B3"/>
    <w:rsid w:val="00EC7588"/>
    <w:rsid w:val="00ED115C"/>
    <w:rsid w:val="00ED17A5"/>
    <w:rsid w:val="00ED1BBB"/>
    <w:rsid w:val="00ED4679"/>
    <w:rsid w:val="00ED7F12"/>
    <w:rsid w:val="00EE302D"/>
    <w:rsid w:val="00EE3157"/>
    <w:rsid w:val="00EE3A49"/>
    <w:rsid w:val="00EE5836"/>
    <w:rsid w:val="00EE67D2"/>
    <w:rsid w:val="00EF0FFE"/>
    <w:rsid w:val="00F00028"/>
    <w:rsid w:val="00F10996"/>
    <w:rsid w:val="00F112F7"/>
    <w:rsid w:val="00F210B4"/>
    <w:rsid w:val="00F2194D"/>
    <w:rsid w:val="00F23112"/>
    <w:rsid w:val="00F24AC4"/>
    <w:rsid w:val="00F2645D"/>
    <w:rsid w:val="00F30290"/>
    <w:rsid w:val="00F32391"/>
    <w:rsid w:val="00F33245"/>
    <w:rsid w:val="00F33F79"/>
    <w:rsid w:val="00F36DCF"/>
    <w:rsid w:val="00F4225D"/>
    <w:rsid w:val="00F45CF3"/>
    <w:rsid w:val="00F517BC"/>
    <w:rsid w:val="00F53501"/>
    <w:rsid w:val="00F54BD9"/>
    <w:rsid w:val="00F54E7A"/>
    <w:rsid w:val="00F6468C"/>
    <w:rsid w:val="00F65283"/>
    <w:rsid w:val="00F65E2E"/>
    <w:rsid w:val="00F666E7"/>
    <w:rsid w:val="00F70A25"/>
    <w:rsid w:val="00F712D9"/>
    <w:rsid w:val="00F759E4"/>
    <w:rsid w:val="00F81253"/>
    <w:rsid w:val="00F843A5"/>
    <w:rsid w:val="00F847F5"/>
    <w:rsid w:val="00F852AB"/>
    <w:rsid w:val="00F86832"/>
    <w:rsid w:val="00F91D34"/>
    <w:rsid w:val="00F93D98"/>
    <w:rsid w:val="00F9481F"/>
    <w:rsid w:val="00FA701D"/>
    <w:rsid w:val="00FB016C"/>
    <w:rsid w:val="00FB5FBD"/>
    <w:rsid w:val="00FC4712"/>
    <w:rsid w:val="00FC6FCB"/>
    <w:rsid w:val="00FD1936"/>
    <w:rsid w:val="00FD2FF1"/>
    <w:rsid w:val="00FE01D6"/>
    <w:rsid w:val="00FE04A1"/>
    <w:rsid w:val="00FE4239"/>
    <w:rsid w:val="00FE43BA"/>
    <w:rsid w:val="00FF0E04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A64FCF"/>
  <w15:docId w15:val="{C0AAD2C7-2B0A-44B3-9EE9-65531128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6">
    <w:name w:val="_16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rsid w:val="00045E33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rsid w:val="00045E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9">
    <w:name w:val="_9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rsid w:val="00045E3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rsid w:val="00045E3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rsid w:val="00045E3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rsid w:val="00045E3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rsid w:val="00045E3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rsid w:val="00045E3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rsid w:val="00045E33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rsid w:val="00045E33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rsid w:val="00045E33"/>
    <w:rPr>
      <w:i/>
      <w:iCs/>
    </w:rPr>
  </w:style>
  <w:style w:type="paragraph" w:customStyle="1" w:styleId="H1">
    <w:name w:val="H1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rsid w:val="00045E3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rsid w:val="00045E33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rsid w:val="00045E33"/>
    <w:rPr>
      <w:i/>
      <w:iCs/>
    </w:rPr>
  </w:style>
  <w:style w:type="character" w:customStyle="1" w:styleId="CODE">
    <w:name w:val="CODE"/>
    <w:rsid w:val="00045E33"/>
    <w:rPr>
      <w:rFonts w:ascii="Courier New" w:hAnsi="Courier New" w:cs="Courier New"/>
      <w:sz w:val="20"/>
      <w:szCs w:val="20"/>
    </w:rPr>
  </w:style>
  <w:style w:type="character" w:styleId="Emphasis">
    <w:name w:val="Emphasis"/>
    <w:qFormat/>
    <w:rsid w:val="00045E33"/>
    <w:rPr>
      <w:i/>
      <w:iCs/>
    </w:rPr>
  </w:style>
  <w:style w:type="character" w:styleId="Hyperlink">
    <w:name w:val="Hyperlink"/>
    <w:rsid w:val="00045E33"/>
    <w:rPr>
      <w:color w:val="0000FF"/>
      <w:u w:val="single"/>
    </w:rPr>
  </w:style>
  <w:style w:type="character" w:customStyle="1" w:styleId="FollowedHype">
    <w:name w:val="FollowedHype"/>
    <w:rsid w:val="00045E33"/>
    <w:rPr>
      <w:color w:val="800080"/>
      <w:u w:val="single"/>
    </w:rPr>
  </w:style>
  <w:style w:type="character" w:customStyle="1" w:styleId="Keyboard">
    <w:name w:val="Keyboard"/>
    <w:rsid w:val="00045E33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rsid w:val="00045E33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rsid w:val="00045E33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rsid w:val="00045E33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rsid w:val="00045E33"/>
    <w:rPr>
      <w:rFonts w:ascii="Courier New" w:hAnsi="Courier New" w:cs="Courier New"/>
    </w:rPr>
  </w:style>
  <w:style w:type="character" w:styleId="Strong">
    <w:name w:val="Strong"/>
    <w:qFormat/>
    <w:rsid w:val="00045E33"/>
    <w:rPr>
      <w:b/>
      <w:bCs/>
    </w:rPr>
  </w:style>
  <w:style w:type="character" w:customStyle="1" w:styleId="Typewriter">
    <w:name w:val="Typewriter"/>
    <w:rsid w:val="00045E33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045E33"/>
    <w:rPr>
      <w:i/>
      <w:iCs/>
    </w:rPr>
  </w:style>
  <w:style w:type="character" w:customStyle="1" w:styleId="HTMLMarkup">
    <w:name w:val="HTML Markup"/>
    <w:rsid w:val="00045E33"/>
    <w:rPr>
      <w:vanish/>
      <w:color w:val="FF0000"/>
    </w:rPr>
  </w:style>
  <w:style w:type="character" w:customStyle="1" w:styleId="Comment">
    <w:name w:val="Comment"/>
    <w:rsid w:val="00045E33"/>
  </w:style>
  <w:style w:type="paragraph" w:styleId="BalloonText">
    <w:name w:val="Balloon Text"/>
    <w:basedOn w:val="Normal"/>
    <w:semiHidden/>
    <w:rsid w:val="001634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8A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6445F0"/>
  </w:style>
  <w:style w:type="table" w:styleId="TableGrid">
    <w:name w:val="Table Grid"/>
    <w:basedOn w:val="TableNormal"/>
    <w:rsid w:val="006445F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15B99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eastAsia="Batang"/>
      <w:lang w:eastAsia="ko-KR"/>
    </w:rPr>
  </w:style>
  <w:style w:type="paragraph" w:styleId="PlainText">
    <w:name w:val="Plain Text"/>
    <w:basedOn w:val="Normal"/>
    <w:link w:val="PlainTextChar"/>
    <w:uiPriority w:val="99"/>
    <w:rsid w:val="00053C6A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jc w:val="lef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53C6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1265B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D19D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D19D6"/>
    <w:rPr>
      <w:rFonts w:ascii="Cambria" w:hAnsi="Cambria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A528BA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CF6FAF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/>
      <w:jc w:val="left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CF6FAF"/>
    <w:rPr>
      <w:sz w:val="24"/>
    </w:rPr>
  </w:style>
  <w:style w:type="paragraph" w:styleId="ListParagraph">
    <w:name w:val="List Paragraph"/>
    <w:basedOn w:val="Normal"/>
    <w:uiPriority w:val="34"/>
    <w:qFormat/>
    <w:rsid w:val="00320B4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0B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ysterling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eopedprojec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icesforciviljustice.org/voices-blog/2018/05/join-us-in-los-angeles-for-the-3rd-annual-voices-national-media-communications-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BBB7-8EA4-42AA-AE3E-80AFD9FA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Management Information Exchange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subject/>
  <dc:creator>admin</dc:creator>
  <cp:keywords/>
  <dc:description/>
  <cp:lastModifiedBy>Windows User</cp:lastModifiedBy>
  <cp:revision>2</cp:revision>
  <cp:lastPrinted>2018-06-18T13:18:00Z</cp:lastPrinted>
  <dcterms:created xsi:type="dcterms:W3CDTF">2018-06-19T15:39:00Z</dcterms:created>
  <dcterms:modified xsi:type="dcterms:W3CDTF">2018-06-19T15:39:00Z</dcterms:modified>
</cp:coreProperties>
</file>